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A9124" w14:textId="699E3FF8" w:rsidR="002E4317" w:rsidRPr="004D4BA3" w:rsidRDefault="00653EAD" w:rsidP="00653EAD">
      <w:r>
        <w:rPr>
          <w:noProof/>
          <w14:ligatures w14:val="standardContextual"/>
        </w:rPr>
        <w:drawing>
          <wp:inline distT="0" distB="0" distL="0" distR="0" wp14:anchorId="1831F0E3" wp14:editId="3D70117F">
            <wp:extent cx="5817870" cy="8229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email">
                      <a:extLst>
                        <a:ext uri="{28A0092B-C50C-407E-A947-70E740481C1C}">
                          <a14:useLocalDpi xmlns:a14="http://schemas.microsoft.com/office/drawing/2010/main"/>
                        </a:ext>
                      </a:extLst>
                    </a:blip>
                    <a:stretch>
                      <a:fillRect/>
                    </a:stretch>
                  </pic:blipFill>
                  <pic:spPr>
                    <a:xfrm>
                      <a:off x="0" y="0"/>
                      <a:ext cx="5817870" cy="8229600"/>
                    </a:xfrm>
                    <a:prstGeom prst="rect">
                      <a:avLst/>
                    </a:prstGeom>
                  </pic:spPr>
                </pic:pic>
              </a:graphicData>
            </a:graphic>
          </wp:inline>
        </w:drawing>
      </w:r>
    </w:p>
    <w:sdt>
      <w:sdtPr>
        <w:rPr>
          <w:rFonts w:asciiTheme="minorHAnsi" w:eastAsiaTheme="minorHAnsi" w:hAnsiTheme="minorHAnsi" w:cstheme="minorBidi"/>
          <w:color w:val="auto"/>
          <w:sz w:val="22"/>
          <w:szCs w:val="22"/>
          <w:lang w:eastAsia="en-US"/>
        </w:rPr>
        <w:id w:val="874349935"/>
        <w:docPartObj>
          <w:docPartGallery w:val="Table of Contents"/>
          <w:docPartUnique/>
        </w:docPartObj>
      </w:sdtPr>
      <w:sdtEndPr>
        <w:rPr>
          <w:rFonts w:ascii="Times New Roman" w:hAnsi="Times New Roman" w:cs="Times New Roman"/>
          <w:b/>
          <w:bCs/>
          <w:sz w:val="24"/>
          <w:szCs w:val="24"/>
        </w:rPr>
      </w:sdtEndPr>
      <w:sdtContent>
        <w:p w14:paraId="74FBEDA4" w14:textId="25008FA4" w:rsidR="002E4317" w:rsidRPr="004D4BA3" w:rsidRDefault="00653EAD">
          <w:pPr>
            <w:pStyle w:val="TtuloTDC"/>
          </w:pPr>
          <w:r>
            <w:t xml:space="preserve">Índice </w:t>
          </w:r>
        </w:p>
        <w:p w14:paraId="5793FBAB" w14:textId="2A235680" w:rsidR="00DC5ABE" w:rsidRDefault="002E4317">
          <w:pPr>
            <w:pStyle w:val="TDC1"/>
            <w:tabs>
              <w:tab w:val="right" w:leader="dot" w:pos="9350"/>
            </w:tabs>
            <w:rPr>
              <w:rFonts w:eastAsiaTheme="minorEastAsia"/>
              <w:noProof/>
              <w:kern w:val="2"/>
              <w:sz w:val="24"/>
              <w:szCs w:val="24"/>
              <w:lang w:eastAsia="es-SV"/>
              <w14:ligatures w14:val="standardContextual"/>
            </w:rPr>
          </w:pPr>
          <w:r w:rsidRPr="004D4BA3">
            <w:rPr>
              <w:rFonts w:ascii="Times New Roman" w:hAnsi="Times New Roman" w:cs="Times New Roman"/>
              <w:sz w:val="24"/>
              <w:szCs w:val="24"/>
            </w:rPr>
            <w:fldChar w:fldCharType="begin"/>
          </w:r>
          <w:r w:rsidRPr="004D4BA3">
            <w:rPr>
              <w:rFonts w:ascii="Times New Roman" w:hAnsi="Times New Roman" w:cs="Times New Roman"/>
              <w:sz w:val="24"/>
              <w:szCs w:val="24"/>
            </w:rPr>
            <w:instrText xml:space="preserve"> TOC \o "1-3" \h \z \u </w:instrText>
          </w:r>
          <w:r w:rsidRPr="004D4BA3">
            <w:rPr>
              <w:rFonts w:ascii="Times New Roman" w:hAnsi="Times New Roman" w:cs="Times New Roman"/>
              <w:sz w:val="24"/>
              <w:szCs w:val="24"/>
            </w:rPr>
            <w:fldChar w:fldCharType="separate"/>
          </w:r>
          <w:hyperlink w:anchor="_Toc204718090" w:history="1">
            <w:r w:rsidR="00DC5ABE" w:rsidRPr="0067517A">
              <w:rPr>
                <w:rStyle w:val="Hipervnculo"/>
                <w:rFonts w:ascii="Times New Roman" w:hAnsi="Times New Roman" w:cs="Times New Roman"/>
                <w:noProof/>
              </w:rPr>
              <w:t>Objetivo General</w:t>
            </w:r>
            <w:r w:rsidR="00DC5ABE">
              <w:rPr>
                <w:noProof/>
                <w:webHidden/>
              </w:rPr>
              <w:tab/>
            </w:r>
            <w:r w:rsidR="00DC5ABE">
              <w:rPr>
                <w:noProof/>
                <w:webHidden/>
              </w:rPr>
              <w:fldChar w:fldCharType="begin"/>
            </w:r>
            <w:r w:rsidR="00DC5ABE">
              <w:rPr>
                <w:noProof/>
                <w:webHidden/>
              </w:rPr>
              <w:instrText xml:space="preserve"> PAGEREF _Toc204718090 \h </w:instrText>
            </w:r>
            <w:r w:rsidR="00DC5ABE">
              <w:rPr>
                <w:noProof/>
                <w:webHidden/>
              </w:rPr>
            </w:r>
            <w:r w:rsidR="00DC5ABE">
              <w:rPr>
                <w:noProof/>
                <w:webHidden/>
              </w:rPr>
              <w:fldChar w:fldCharType="separate"/>
            </w:r>
            <w:r w:rsidR="00DC5ABE">
              <w:rPr>
                <w:noProof/>
                <w:webHidden/>
              </w:rPr>
              <w:t>2</w:t>
            </w:r>
            <w:r w:rsidR="00DC5ABE">
              <w:rPr>
                <w:noProof/>
                <w:webHidden/>
              </w:rPr>
              <w:fldChar w:fldCharType="end"/>
            </w:r>
          </w:hyperlink>
        </w:p>
        <w:p w14:paraId="632AA9EF" w14:textId="098E92CB"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091" w:history="1">
            <w:r w:rsidR="00DC5ABE" w:rsidRPr="0067517A">
              <w:rPr>
                <w:rStyle w:val="Hipervnculo"/>
                <w:rFonts w:ascii="Times New Roman" w:hAnsi="Times New Roman" w:cs="Times New Roman"/>
                <w:noProof/>
              </w:rPr>
              <w:t>Objetivos Específicos</w:t>
            </w:r>
            <w:r w:rsidR="00DC5ABE">
              <w:rPr>
                <w:noProof/>
                <w:webHidden/>
              </w:rPr>
              <w:tab/>
            </w:r>
            <w:r w:rsidR="00DC5ABE">
              <w:rPr>
                <w:noProof/>
                <w:webHidden/>
              </w:rPr>
              <w:fldChar w:fldCharType="begin"/>
            </w:r>
            <w:r w:rsidR="00DC5ABE">
              <w:rPr>
                <w:noProof/>
                <w:webHidden/>
              </w:rPr>
              <w:instrText xml:space="preserve"> PAGEREF _Toc204718091 \h </w:instrText>
            </w:r>
            <w:r w:rsidR="00DC5ABE">
              <w:rPr>
                <w:noProof/>
                <w:webHidden/>
              </w:rPr>
            </w:r>
            <w:r w:rsidR="00DC5ABE">
              <w:rPr>
                <w:noProof/>
                <w:webHidden/>
              </w:rPr>
              <w:fldChar w:fldCharType="separate"/>
            </w:r>
            <w:r w:rsidR="00DC5ABE">
              <w:rPr>
                <w:noProof/>
                <w:webHidden/>
              </w:rPr>
              <w:t>2</w:t>
            </w:r>
            <w:r w:rsidR="00DC5ABE">
              <w:rPr>
                <w:noProof/>
                <w:webHidden/>
              </w:rPr>
              <w:fldChar w:fldCharType="end"/>
            </w:r>
          </w:hyperlink>
        </w:p>
        <w:p w14:paraId="76C6155B" w14:textId="13C90237"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092" w:history="1">
            <w:r w:rsidR="00DC5ABE" w:rsidRPr="0067517A">
              <w:rPr>
                <w:rStyle w:val="Hipervnculo"/>
                <w:rFonts w:ascii="Times New Roman" w:hAnsi="Times New Roman" w:cs="Times New Roman"/>
                <w:noProof/>
              </w:rPr>
              <w:t>Ejercicio 1</w:t>
            </w:r>
            <w:r w:rsidR="00DC5ABE">
              <w:rPr>
                <w:noProof/>
                <w:webHidden/>
              </w:rPr>
              <w:tab/>
            </w:r>
            <w:r w:rsidR="00DC5ABE">
              <w:rPr>
                <w:noProof/>
                <w:webHidden/>
              </w:rPr>
              <w:fldChar w:fldCharType="begin"/>
            </w:r>
            <w:r w:rsidR="00DC5ABE">
              <w:rPr>
                <w:noProof/>
                <w:webHidden/>
              </w:rPr>
              <w:instrText xml:space="preserve"> PAGEREF _Toc204718092 \h </w:instrText>
            </w:r>
            <w:r w:rsidR="00DC5ABE">
              <w:rPr>
                <w:noProof/>
                <w:webHidden/>
              </w:rPr>
            </w:r>
            <w:r w:rsidR="00DC5ABE">
              <w:rPr>
                <w:noProof/>
                <w:webHidden/>
              </w:rPr>
              <w:fldChar w:fldCharType="separate"/>
            </w:r>
            <w:r w:rsidR="00DC5ABE">
              <w:rPr>
                <w:noProof/>
                <w:webHidden/>
              </w:rPr>
              <w:t>3</w:t>
            </w:r>
            <w:r w:rsidR="00DC5ABE">
              <w:rPr>
                <w:noProof/>
                <w:webHidden/>
              </w:rPr>
              <w:fldChar w:fldCharType="end"/>
            </w:r>
          </w:hyperlink>
        </w:p>
        <w:p w14:paraId="282E349A" w14:textId="7B5F1294"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093" w:history="1">
            <w:r w:rsidR="00DC5ABE" w:rsidRPr="0067517A">
              <w:rPr>
                <w:rStyle w:val="Hipervnculo"/>
                <w:rFonts w:ascii="Times New Roman" w:hAnsi="Times New Roman" w:cs="Times New Roman"/>
                <w:noProof/>
              </w:rPr>
              <w:t>Ejercicio 2</w:t>
            </w:r>
            <w:r w:rsidR="00DC5ABE">
              <w:rPr>
                <w:noProof/>
                <w:webHidden/>
              </w:rPr>
              <w:tab/>
            </w:r>
            <w:r w:rsidR="00DC5ABE">
              <w:rPr>
                <w:noProof/>
                <w:webHidden/>
              </w:rPr>
              <w:fldChar w:fldCharType="begin"/>
            </w:r>
            <w:r w:rsidR="00DC5ABE">
              <w:rPr>
                <w:noProof/>
                <w:webHidden/>
              </w:rPr>
              <w:instrText xml:space="preserve"> PAGEREF _Toc204718093 \h </w:instrText>
            </w:r>
            <w:r w:rsidR="00DC5ABE">
              <w:rPr>
                <w:noProof/>
                <w:webHidden/>
              </w:rPr>
            </w:r>
            <w:r w:rsidR="00DC5ABE">
              <w:rPr>
                <w:noProof/>
                <w:webHidden/>
              </w:rPr>
              <w:fldChar w:fldCharType="separate"/>
            </w:r>
            <w:r w:rsidR="00DC5ABE">
              <w:rPr>
                <w:noProof/>
                <w:webHidden/>
              </w:rPr>
              <w:t>3</w:t>
            </w:r>
            <w:r w:rsidR="00DC5ABE">
              <w:rPr>
                <w:noProof/>
                <w:webHidden/>
              </w:rPr>
              <w:fldChar w:fldCharType="end"/>
            </w:r>
          </w:hyperlink>
        </w:p>
        <w:p w14:paraId="0FA4CB32" w14:textId="28C4F73A"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094" w:history="1">
            <w:r w:rsidR="00DC5ABE" w:rsidRPr="0067517A">
              <w:rPr>
                <w:rStyle w:val="Hipervnculo"/>
                <w:rFonts w:ascii="Times New Roman" w:hAnsi="Times New Roman" w:cs="Times New Roman"/>
                <w:noProof/>
              </w:rPr>
              <w:t>Ejercicio 3.1</w:t>
            </w:r>
            <w:r w:rsidR="00DC5ABE">
              <w:rPr>
                <w:noProof/>
                <w:webHidden/>
              </w:rPr>
              <w:tab/>
            </w:r>
            <w:r w:rsidR="00DC5ABE">
              <w:rPr>
                <w:noProof/>
                <w:webHidden/>
              </w:rPr>
              <w:fldChar w:fldCharType="begin"/>
            </w:r>
            <w:r w:rsidR="00DC5ABE">
              <w:rPr>
                <w:noProof/>
                <w:webHidden/>
              </w:rPr>
              <w:instrText xml:space="preserve"> PAGEREF _Toc204718094 \h </w:instrText>
            </w:r>
            <w:r w:rsidR="00DC5ABE">
              <w:rPr>
                <w:noProof/>
                <w:webHidden/>
              </w:rPr>
            </w:r>
            <w:r w:rsidR="00DC5ABE">
              <w:rPr>
                <w:noProof/>
                <w:webHidden/>
              </w:rPr>
              <w:fldChar w:fldCharType="separate"/>
            </w:r>
            <w:r w:rsidR="00DC5ABE">
              <w:rPr>
                <w:noProof/>
                <w:webHidden/>
              </w:rPr>
              <w:t>4</w:t>
            </w:r>
            <w:r w:rsidR="00DC5ABE">
              <w:rPr>
                <w:noProof/>
                <w:webHidden/>
              </w:rPr>
              <w:fldChar w:fldCharType="end"/>
            </w:r>
          </w:hyperlink>
        </w:p>
        <w:p w14:paraId="4013E913" w14:textId="5A37F08C"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095" w:history="1">
            <w:r w:rsidR="00DC5ABE" w:rsidRPr="0067517A">
              <w:rPr>
                <w:rStyle w:val="Hipervnculo"/>
                <w:rFonts w:ascii="Times New Roman" w:hAnsi="Times New Roman" w:cs="Times New Roman"/>
                <w:noProof/>
              </w:rPr>
              <w:t>Ejercicio 3.2</w:t>
            </w:r>
            <w:r w:rsidR="00DC5ABE">
              <w:rPr>
                <w:noProof/>
                <w:webHidden/>
              </w:rPr>
              <w:tab/>
            </w:r>
            <w:r w:rsidR="00DC5ABE">
              <w:rPr>
                <w:noProof/>
                <w:webHidden/>
              </w:rPr>
              <w:fldChar w:fldCharType="begin"/>
            </w:r>
            <w:r w:rsidR="00DC5ABE">
              <w:rPr>
                <w:noProof/>
                <w:webHidden/>
              </w:rPr>
              <w:instrText xml:space="preserve"> PAGEREF _Toc204718095 \h </w:instrText>
            </w:r>
            <w:r w:rsidR="00DC5ABE">
              <w:rPr>
                <w:noProof/>
                <w:webHidden/>
              </w:rPr>
            </w:r>
            <w:r w:rsidR="00DC5ABE">
              <w:rPr>
                <w:noProof/>
                <w:webHidden/>
              </w:rPr>
              <w:fldChar w:fldCharType="separate"/>
            </w:r>
            <w:r w:rsidR="00DC5ABE">
              <w:rPr>
                <w:noProof/>
                <w:webHidden/>
              </w:rPr>
              <w:t>5</w:t>
            </w:r>
            <w:r w:rsidR="00DC5ABE">
              <w:rPr>
                <w:noProof/>
                <w:webHidden/>
              </w:rPr>
              <w:fldChar w:fldCharType="end"/>
            </w:r>
          </w:hyperlink>
        </w:p>
        <w:p w14:paraId="56E14250" w14:textId="31E4CC15"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096" w:history="1">
            <w:r w:rsidR="00DC5ABE" w:rsidRPr="0067517A">
              <w:rPr>
                <w:rStyle w:val="Hipervnculo"/>
                <w:rFonts w:ascii="Times New Roman" w:hAnsi="Times New Roman" w:cs="Times New Roman"/>
                <w:noProof/>
              </w:rPr>
              <w:t>Ejercicio 4</w:t>
            </w:r>
            <w:r w:rsidR="00DC5ABE">
              <w:rPr>
                <w:noProof/>
                <w:webHidden/>
              </w:rPr>
              <w:tab/>
            </w:r>
            <w:r w:rsidR="00DC5ABE">
              <w:rPr>
                <w:noProof/>
                <w:webHidden/>
              </w:rPr>
              <w:fldChar w:fldCharType="begin"/>
            </w:r>
            <w:r w:rsidR="00DC5ABE">
              <w:rPr>
                <w:noProof/>
                <w:webHidden/>
              </w:rPr>
              <w:instrText xml:space="preserve"> PAGEREF _Toc204718096 \h </w:instrText>
            </w:r>
            <w:r w:rsidR="00DC5ABE">
              <w:rPr>
                <w:noProof/>
                <w:webHidden/>
              </w:rPr>
            </w:r>
            <w:r w:rsidR="00DC5ABE">
              <w:rPr>
                <w:noProof/>
                <w:webHidden/>
              </w:rPr>
              <w:fldChar w:fldCharType="separate"/>
            </w:r>
            <w:r w:rsidR="00DC5ABE">
              <w:rPr>
                <w:noProof/>
                <w:webHidden/>
              </w:rPr>
              <w:t>5</w:t>
            </w:r>
            <w:r w:rsidR="00DC5ABE">
              <w:rPr>
                <w:noProof/>
                <w:webHidden/>
              </w:rPr>
              <w:fldChar w:fldCharType="end"/>
            </w:r>
          </w:hyperlink>
        </w:p>
        <w:p w14:paraId="1AB9CAAF" w14:textId="1A9E410E"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097" w:history="1">
            <w:r w:rsidR="00DC5ABE" w:rsidRPr="0067517A">
              <w:rPr>
                <w:rStyle w:val="Hipervnculo"/>
                <w:rFonts w:ascii="Times New Roman" w:hAnsi="Times New Roman" w:cs="Times New Roman"/>
                <w:noProof/>
              </w:rPr>
              <w:t>Ejercicio 5</w:t>
            </w:r>
            <w:r w:rsidR="00DC5ABE">
              <w:rPr>
                <w:noProof/>
                <w:webHidden/>
              </w:rPr>
              <w:tab/>
            </w:r>
            <w:r w:rsidR="00DC5ABE">
              <w:rPr>
                <w:noProof/>
                <w:webHidden/>
              </w:rPr>
              <w:fldChar w:fldCharType="begin"/>
            </w:r>
            <w:r w:rsidR="00DC5ABE">
              <w:rPr>
                <w:noProof/>
                <w:webHidden/>
              </w:rPr>
              <w:instrText xml:space="preserve"> PAGEREF _Toc204718097 \h </w:instrText>
            </w:r>
            <w:r w:rsidR="00DC5ABE">
              <w:rPr>
                <w:noProof/>
                <w:webHidden/>
              </w:rPr>
            </w:r>
            <w:r w:rsidR="00DC5ABE">
              <w:rPr>
                <w:noProof/>
                <w:webHidden/>
              </w:rPr>
              <w:fldChar w:fldCharType="separate"/>
            </w:r>
            <w:r w:rsidR="00DC5ABE">
              <w:rPr>
                <w:noProof/>
                <w:webHidden/>
              </w:rPr>
              <w:t>8</w:t>
            </w:r>
            <w:r w:rsidR="00DC5ABE">
              <w:rPr>
                <w:noProof/>
                <w:webHidden/>
              </w:rPr>
              <w:fldChar w:fldCharType="end"/>
            </w:r>
          </w:hyperlink>
        </w:p>
        <w:p w14:paraId="64A16A52" w14:textId="5CD1ED71" w:rsidR="00DC5ABE" w:rsidRDefault="00247C3D">
          <w:pPr>
            <w:pStyle w:val="TDC2"/>
            <w:tabs>
              <w:tab w:val="right" w:leader="dot" w:pos="9350"/>
            </w:tabs>
            <w:rPr>
              <w:rFonts w:eastAsiaTheme="minorEastAsia"/>
              <w:noProof/>
              <w:kern w:val="2"/>
              <w:sz w:val="24"/>
              <w:szCs w:val="24"/>
              <w:lang w:eastAsia="es-SV"/>
              <w14:ligatures w14:val="standardContextual"/>
            </w:rPr>
          </w:pPr>
          <w:hyperlink w:anchor="_Toc204718098" w:history="1">
            <w:r w:rsidR="00DC5ABE" w:rsidRPr="0067517A">
              <w:rPr>
                <w:rStyle w:val="Hipervnculo"/>
                <w:rFonts w:ascii="Times New Roman" w:hAnsi="Times New Roman" w:cs="Times New Roman"/>
                <w:noProof/>
              </w:rPr>
              <w:t>CreaEmpresa</w:t>
            </w:r>
            <w:r w:rsidR="00DC5ABE">
              <w:rPr>
                <w:noProof/>
                <w:webHidden/>
              </w:rPr>
              <w:tab/>
            </w:r>
            <w:r w:rsidR="00DC5ABE">
              <w:rPr>
                <w:noProof/>
                <w:webHidden/>
              </w:rPr>
              <w:fldChar w:fldCharType="begin"/>
            </w:r>
            <w:r w:rsidR="00DC5ABE">
              <w:rPr>
                <w:noProof/>
                <w:webHidden/>
              </w:rPr>
              <w:instrText xml:space="preserve"> PAGEREF _Toc204718098 \h </w:instrText>
            </w:r>
            <w:r w:rsidR="00DC5ABE">
              <w:rPr>
                <w:noProof/>
                <w:webHidden/>
              </w:rPr>
            </w:r>
            <w:r w:rsidR="00DC5ABE">
              <w:rPr>
                <w:noProof/>
                <w:webHidden/>
              </w:rPr>
              <w:fldChar w:fldCharType="separate"/>
            </w:r>
            <w:r w:rsidR="00DC5ABE">
              <w:rPr>
                <w:noProof/>
                <w:webHidden/>
              </w:rPr>
              <w:t>11</w:t>
            </w:r>
            <w:r w:rsidR="00DC5ABE">
              <w:rPr>
                <w:noProof/>
                <w:webHidden/>
              </w:rPr>
              <w:fldChar w:fldCharType="end"/>
            </w:r>
          </w:hyperlink>
        </w:p>
        <w:p w14:paraId="1F78C852" w14:textId="10A7D790" w:rsidR="00DC5ABE" w:rsidRDefault="00247C3D">
          <w:pPr>
            <w:pStyle w:val="TDC2"/>
            <w:tabs>
              <w:tab w:val="right" w:leader="dot" w:pos="9350"/>
            </w:tabs>
            <w:rPr>
              <w:rFonts w:eastAsiaTheme="minorEastAsia"/>
              <w:noProof/>
              <w:kern w:val="2"/>
              <w:sz w:val="24"/>
              <w:szCs w:val="24"/>
              <w:lang w:eastAsia="es-SV"/>
              <w14:ligatures w14:val="standardContextual"/>
            </w:rPr>
          </w:pPr>
          <w:hyperlink w:anchor="_Toc204718099" w:history="1">
            <w:r w:rsidR="00DC5ABE" w:rsidRPr="0067517A">
              <w:rPr>
                <w:rStyle w:val="Hipervnculo"/>
                <w:rFonts w:ascii="Times New Roman" w:hAnsi="Times New Roman" w:cs="Times New Roman"/>
                <w:noProof/>
              </w:rPr>
              <w:t>Ley MYPE</w:t>
            </w:r>
            <w:r w:rsidR="00DC5ABE">
              <w:rPr>
                <w:noProof/>
                <w:webHidden/>
              </w:rPr>
              <w:tab/>
            </w:r>
            <w:r w:rsidR="00DC5ABE">
              <w:rPr>
                <w:noProof/>
                <w:webHidden/>
              </w:rPr>
              <w:fldChar w:fldCharType="begin"/>
            </w:r>
            <w:r w:rsidR="00DC5ABE">
              <w:rPr>
                <w:noProof/>
                <w:webHidden/>
              </w:rPr>
              <w:instrText xml:space="preserve"> PAGEREF _Toc204718099 \h </w:instrText>
            </w:r>
            <w:r w:rsidR="00DC5ABE">
              <w:rPr>
                <w:noProof/>
                <w:webHidden/>
              </w:rPr>
            </w:r>
            <w:r w:rsidR="00DC5ABE">
              <w:rPr>
                <w:noProof/>
                <w:webHidden/>
              </w:rPr>
              <w:fldChar w:fldCharType="separate"/>
            </w:r>
            <w:r w:rsidR="00DC5ABE">
              <w:rPr>
                <w:noProof/>
                <w:webHidden/>
              </w:rPr>
              <w:t>12</w:t>
            </w:r>
            <w:r w:rsidR="00DC5ABE">
              <w:rPr>
                <w:noProof/>
                <w:webHidden/>
              </w:rPr>
              <w:fldChar w:fldCharType="end"/>
            </w:r>
          </w:hyperlink>
        </w:p>
        <w:p w14:paraId="77A9C747" w14:textId="75D957F6"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100" w:history="1">
            <w:r w:rsidR="00DC5ABE" w:rsidRPr="0067517A">
              <w:rPr>
                <w:rStyle w:val="Hipervnculo"/>
                <w:rFonts w:ascii="Times New Roman" w:hAnsi="Times New Roman" w:cs="Times New Roman"/>
                <w:noProof/>
              </w:rPr>
              <w:t>Ejercicio 6</w:t>
            </w:r>
            <w:r w:rsidR="00DC5ABE">
              <w:rPr>
                <w:noProof/>
                <w:webHidden/>
              </w:rPr>
              <w:tab/>
            </w:r>
            <w:r w:rsidR="00DC5ABE">
              <w:rPr>
                <w:noProof/>
                <w:webHidden/>
              </w:rPr>
              <w:fldChar w:fldCharType="begin"/>
            </w:r>
            <w:r w:rsidR="00DC5ABE">
              <w:rPr>
                <w:noProof/>
                <w:webHidden/>
              </w:rPr>
              <w:instrText xml:space="preserve"> PAGEREF _Toc204718100 \h </w:instrText>
            </w:r>
            <w:r w:rsidR="00DC5ABE">
              <w:rPr>
                <w:noProof/>
                <w:webHidden/>
              </w:rPr>
            </w:r>
            <w:r w:rsidR="00DC5ABE">
              <w:rPr>
                <w:noProof/>
                <w:webHidden/>
              </w:rPr>
              <w:fldChar w:fldCharType="separate"/>
            </w:r>
            <w:r w:rsidR="00DC5ABE">
              <w:rPr>
                <w:noProof/>
                <w:webHidden/>
              </w:rPr>
              <w:t>12</w:t>
            </w:r>
            <w:r w:rsidR="00DC5ABE">
              <w:rPr>
                <w:noProof/>
                <w:webHidden/>
              </w:rPr>
              <w:fldChar w:fldCharType="end"/>
            </w:r>
          </w:hyperlink>
        </w:p>
        <w:p w14:paraId="474EF8A9" w14:textId="49C8C0F5" w:rsidR="00DC5ABE" w:rsidRDefault="00247C3D">
          <w:pPr>
            <w:pStyle w:val="TDC2"/>
            <w:tabs>
              <w:tab w:val="right" w:leader="dot" w:pos="9350"/>
            </w:tabs>
            <w:rPr>
              <w:rFonts w:eastAsiaTheme="minorEastAsia"/>
              <w:noProof/>
              <w:kern w:val="2"/>
              <w:sz w:val="24"/>
              <w:szCs w:val="24"/>
              <w:lang w:eastAsia="es-SV"/>
              <w14:ligatures w14:val="standardContextual"/>
            </w:rPr>
          </w:pPr>
          <w:hyperlink w:anchor="_Toc204718101" w:history="1">
            <w:r w:rsidR="00DC5ABE" w:rsidRPr="0067517A">
              <w:rPr>
                <w:rStyle w:val="Hipervnculo"/>
                <w:rFonts w:ascii="Times New Roman" w:hAnsi="Times New Roman" w:cs="Times New Roman"/>
                <w:noProof/>
              </w:rPr>
              <w:t>Importancia de presentar el conjunto completo de Estados Financieros.</w:t>
            </w:r>
            <w:r w:rsidR="00DC5ABE">
              <w:rPr>
                <w:noProof/>
                <w:webHidden/>
              </w:rPr>
              <w:tab/>
            </w:r>
            <w:r w:rsidR="00DC5ABE">
              <w:rPr>
                <w:noProof/>
                <w:webHidden/>
              </w:rPr>
              <w:fldChar w:fldCharType="begin"/>
            </w:r>
            <w:r w:rsidR="00DC5ABE">
              <w:rPr>
                <w:noProof/>
                <w:webHidden/>
              </w:rPr>
              <w:instrText xml:space="preserve"> PAGEREF _Toc204718101 \h </w:instrText>
            </w:r>
            <w:r w:rsidR="00DC5ABE">
              <w:rPr>
                <w:noProof/>
                <w:webHidden/>
              </w:rPr>
            </w:r>
            <w:r w:rsidR="00DC5ABE">
              <w:rPr>
                <w:noProof/>
                <w:webHidden/>
              </w:rPr>
              <w:fldChar w:fldCharType="separate"/>
            </w:r>
            <w:r w:rsidR="00DC5ABE">
              <w:rPr>
                <w:noProof/>
                <w:webHidden/>
              </w:rPr>
              <w:t>15</w:t>
            </w:r>
            <w:r w:rsidR="00DC5ABE">
              <w:rPr>
                <w:noProof/>
                <w:webHidden/>
              </w:rPr>
              <w:fldChar w:fldCharType="end"/>
            </w:r>
          </w:hyperlink>
        </w:p>
        <w:p w14:paraId="3BA64DA0" w14:textId="3BF5DFC1"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102" w:history="1">
            <w:r w:rsidR="00DC5ABE" w:rsidRPr="0067517A">
              <w:rPr>
                <w:rStyle w:val="Hipervnculo"/>
                <w:rFonts w:ascii="Times New Roman" w:hAnsi="Times New Roman" w:cs="Times New Roman"/>
                <w:b/>
                <w:bCs/>
                <w:noProof/>
              </w:rPr>
              <w:t>Conclusión</w:t>
            </w:r>
            <w:r w:rsidR="00DC5ABE">
              <w:rPr>
                <w:noProof/>
                <w:webHidden/>
              </w:rPr>
              <w:tab/>
            </w:r>
            <w:r w:rsidR="00DC5ABE">
              <w:rPr>
                <w:noProof/>
                <w:webHidden/>
              </w:rPr>
              <w:fldChar w:fldCharType="begin"/>
            </w:r>
            <w:r w:rsidR="00DC5ABE">
              <w:rPr>
                <w:noProof/>
                <w:webHidden/>
              </w:rPr>
              <w:instrText xml:space="preserve"> PAGEREF _Toc204718102 \h </w:instrText>
            </w:r>
            <w:r w:rsidR="00DC5ABE">
              <w:rPr>
                <w:noProof/>
                <w:webHidden/>
              </w:rPr>
            </w:r>
            <w:r w:rsidR="00DC5ABE">
              <w:rPr>
                <w:noProof/>
                <w:webHidden/>
              </w:rPr>
              <w:fldChar w:fldCharType="separate"/>
            </w:r>
            <w:r w:rsidR="00DC5ABE">
              <w:rPr>
                <w:noProof/>
                <w:webHidden/>
              </w:rPr>
              <w:t>16</w:t>
            </w:r>
            <w:r w:rsidR="00DC5ABE">
              <w:rPr>
                <w:noProof/>
                <w:webHidden/>
              </w:rPr>
              <w:fldChar w:fldCharType="end"/>
            </w:r>
          </w:hyperlink>
        </w:p>
        <w:p w14:paraId="75FCD1FB" w14:textId="255F806E" w:rsidR="00DC5ABE" w:rsidRDefault="00247C3D">
          <w:pPr>
            <w:pStyle w:val="TDC1"/>
            <w:tabs>
              <w:tab w:val="right" w:leader="dot" w:pos="9350"/>
            </w:tabs>
            <w:rPr>
              <w:rFonts w:eastAsiaTheme="minorEastAsia"/>
              <w:noProof/>
              <w:kern w:val="2"/>
              <w:sz w:val="24"/>
              <w:szCs w:val="24"/>
              <w:lang w:eastAsia="es-SV"/>
              <w14:ligatures w14:val="standardContextual"/>
            </w:rPr>
          </w:pPr>
          <w:hyperlink w:anchor="_Toc204718103" w:history="1">
            <w:r w:rsidR="00DC5ABE" w:rsidRPr="0067517A">
              <w:rPr>
                <w:rStyle w:val="Hipervnculo"/>
                <w:rFonts w:ascii="Times New Roman" w:hAnsi="Times New Roman" w:cs="Times New Roman"/>
                <w:noProof/>
              </w:rPr>
              <w:t>Referencias.</w:t>
            </w:r>
            <w:r w:rsidR="00DC5ABE">
              <w:rPr>
                <w:noProof/>
                <w:webHidden/>
              </w:rPr>
              <w:tab/>
            </w:r>
            <w:r w:rsidR="00DC5ABE">
              <w:rPr>
                <w:noProof/>
                <w:webHidden/>
              </w:rPr>
              <w:fldChar w:fldCharType="begin"/>
            </w:r>
            <w:r w:rsidR="00DC5ABE">
              <w:rPr>
                <w:noProof/>
                <w:webHidden/>
              </w:rPr>
              <w:instrText xml:space="preserve"> PAGEREF _Toc204718103 \h </w:instrText>
            </w:r>
            <w:r w:rsidR="00DC5ABE">
              <w:rPr>
                <w:noProof/>
                <w:webHidden/>
              </w:rPr>
            </w:r>
            <w:r w:rsidR="00DC5ABE">
              <w:rPr>
                <w:noProof/>
                <w:webHidden/>
              </w:rPr>
              <w:fldChar w:fldCharType="separate"/>
            </w:r>
            <w:r w:rsidR="00DC5ABE">
              <w:rPr>
                <w:noProof/>
                <w:webHidden/>
              </w:rPr>
              <w:t>17</w:t>
            </w:r>
            <w:r w:rsidR="00DC5ABE">
              <w:rPr>
                <w:noProof/>
                <w:webHidden/>
              </w:rPr>
              <w:fldChar w:fldCharType="end"/>
            </w:r>
          </w:hyperlink>
        </w:p>
        <w:p w14:paraId="7FD8A5A9" w14:textId="7F1088BC" w:rsidR="002E4317" w:rsidRPr="004D4BA3" w:rsidRDefault="002E4317">
          <w:pPr>
            <w:rPr>
              <w:rFonts w:ascii="Times New Roman" w:hAnsi="Times New Roman" w:cs="Times New Roman"/>
              <w:sz w:val="24"/>
              <w:szCs w:val="24"/>
            </w:rPr>
          </w:pPr>
          <w:r w:rsidRPr="004D4BA3">
            <w:rPr>
              <w:rFonts w:ascii="Times New Roman" w:hAnsi="Times New Roman" w:cs="Times New Roman"/>
              <w:b/>
              <w:bCs/>
              <w:sz w:val="24"/>
              <w:szCs w:val="24"/>
            </w:rPr>
            <w:fldChar w:fldCharType="end"/>
          </w:r>
        </w:p>
      </w:sdtContent>
    </w:sdt>
    <w:p w14:paraId="0B5174FD" w14:textId="13FA6F3F" w:rsidR="00701D8F" w:rsidRPr="004D4BA3" w:rsidRDefault="00701D8F">
      <w:pPr>
        <w:spacing w:line="259" w:lineRule="auto"/>
      </w:pPr>
      <w:r w:rsidRPr="004D4BA3">
        <w:br w:type="page"/>
      </w:r>
    </w:p>
    <w:p w14:paraId="612778F8" w14:textId="38BB7A59" w:rsidR="00460B2C" w:rsidRPr="00DC5ABE" w:rsidRDefault="0074035C" w:rsidP="002E4317">
      <w:pPr>
        <w:pStyle w:val="Ttulo1"/>
        <w:rPr>
          <w:rFonts w:ascii="Times New Roman" w:hAnsi="Times New Roman" w:cs="Times New Roman"/>
          <w:sz w:val="28"/>
          <w:szCs w:val="28"/>
        </w:rPr>
      </w:pPr>
      <w:bookmarkStart w:id="0" w:name="_Toc204718090"/>
      <w:r w:rsidRPr="00DC5ABE">
        <w:rPr>
          <w:rFonts w:ascii="Times New Roman" w:hAnsi="Times New Roman" w:cs="Times New Roman"/>
          <w:sz w:val="28"/>
          <w:szCs w:val="28"/>
        </w:rPr>
        <w:lastRenderedPageBreak/>
        <w:t>Objetivo General</w:t>
      </w:r>
      <w:bookmarkEnd w:id="0"/>
      <w:r w:rsidRPr="00DC5ABE">
        <w:rPr>
          <w:rFonts w:ascii="Times New Roman" w:hAnsi="Times New Roman" w:cs="Times New Roman"/>
          <w:sz w:val="28"/>
          <w:szCs w:val="28"/>
        </w:rPr>
        <w:t xml:space="preserve"> </w:t>
      </w:r>
    </w:p>
    <w:p w14:paraId="4AF998C1" w14:textId="78D96A53" w:rsidR="00BB311E" w:rsidRPr="004D4BA3" w:rsidRDefault="0074035C" w:rsidP="00FA19E9">
      <w:pPr>
        <w:spacing w:line="480" w:lineRule="auto"/>
        <w:ind w:left="964" w:right="964"/>
        <w:rPr>
          <w:rFonts w:ascii="Times New Roman" w:hAnsi="Times New Roman" w:cs="Times New Roman"/>
          <w:sz w:val="24"/>
          <w:szCs w:val="24"/>
        </w:rPr>
      </w:pPr>
      <w:r w:rsidRPr="004D4BA3">
        <w:rPr>
          <w:rFonts w:ascii="Times New Roman" w:hAnsi="Times New Roman" w:cs="Times New Roman"/>
          <w:sz w:val="24"/>
          <w:szCs w:val="24"/>
        </w:rPr>
        <w:t xml:space="preserve">El objetivo general de este proceso es establecer una base contable robusta y trasparente para una nueva empresa, asegurando el registro preciso y consistente de todas sus transacciones financieras desde el inicio de sus operaciones. Esto implica no solo la constitución de legal y operativa de la empresa, sino también el diseño e implementación de </w:t>
      </w:r>
      <w:r w:rsidR="004D4BA3" w:rsidRPr="004D4BA3">
        <w:rPr>
          <w:rFonts w:ascii="Times New Roman" w:hAnsi="Times New Roman" w:cs="Times New Roman"/>
          <w:sz w:val="24"/>
          <w:szCs w:val="24"/>
        </w:rPr>
        <w:t>catálogo</w:t>
      </w:r>
      <w:r w:rsidRPr="004D4BA3">
        <w:rPr>
          <w:rFonts w:ascii="Times New Roman" w:hAnsi="Times New Roman" w:cs="Times New Roman"/>
          <w:sz w:val="24"/>
          <w:szCs w:val="24"/>
        </w:rPr>
        <w:t xml:space="preserve"> de cuentas integral y un manual de aplicación detallado.</w:t>
      </w:r>
    </w:p>
    <w:p w14:paraId="24A64A9D" w14:textId="0F5E6065" w:rsidR="00E519F8" w:rsidRPr="00DC5ABE" w:rsidRDefault="00E519F8" w:rsidP="002E4317">
      <w:pPr>
        <w:pStyle w:val="Ttulo1"/>
        <w:rPr>
          <w:rFonts w:ascii="Times New Roman" w:hAnsi="Times New Roman" w:cs="Times New Roman"/>
          <w:sz w:val="28"/>
          <w:szCs w:val="28"/>
        </w:rPr>
      </w:pPr>
      <w:bookmarkStart w:id="1" w:name="_Toc204718091"/>
      <w:r w:rsidRPr="00DC5ABE">
        <w:rPr>
          <w:rFonts w:ascii="Times New Roman" w:hAnsi="Times New Roman" w:cs="Times New Roman"/>
          <w:sz w:val="28"/>
          <w:szCs w:val="28"/>
        </w:rPr>
        <w:t>Objetivo</w:t>
      </w:r>
      <w:r w:rsidR="00F32701" w:rsidRPr="00DC5ABE">
        <w:rPr>
          <w:rFonts w:ascii="Times New Roman" w:hAnsi="Times New Roman" w:cs="Times New Roman"/>
          <w:sz w:val="28"/>
          <w:szCs w:val="28"/>
        </w:rPr>
        <w:t>s</w:t>
      </w:r>
      <w:r w:rsidRPr="00DC5ABE">
        <w:rPr>
          <w:rFonts w:ascii="Times New Roman" w:hAnsi="Times New Roman" w:cs="Times New Roman"/>
          <w:sz w:val="28"/>
          <w:szCs w:val="28"/>
        </w:rPr>
        <w:t xml:space="preserve"> </w:t>
      </w:r>
      <w:r w:rsidR="004D4BA3" w:rsidRPr="00DC5ABE">
        <w:rPr>
          <w:rFonts w:ascii="Times New Roman" w:hAnsi="Times New Roman" w:cs="Times New Roman"/>
          <w:sz w:val="28"/>
          <w:szCs w:val="28"/>
        </w:rPr>
        <w:t>Específicos</w:t>
      </w:r>
      <w:bookmarkEnd w:id="1"/>
    </w:p>
    <w:p w14:paraId="6010D0D3" w14:textId="47D0E864" w:rsidR="00B817E1" w:rsidRPr="004D4BA3" w:rsidRDefault="00E519F8" w:rsidP="00FA19E9">
      <w:pPr>
        <w:spacing w:line="480" w:lineRule="auto"/>
        <w:ind w:left="964" w:right="964"/>
        <w:rPr>
          <w:rFonts w:ascii="Times New Roman" w:hAnsi="Times New Roman" w:cs="Times New Roman"/>
          <w:sz w:val="24"/>
          <w:szCs w:val="24"/>
        </w:rPr>
      </w:pPr>
      <w:r w:rsidRPr="004D4BA3">
        <w:rPr>
          <w:rFonts w:ascii="Times New Roman" w:hAnsi="Times New Roman" w:cs="Times New Roman"/>
          <w:sz w:val="24"/>
          <w:szCs w:val="24"/>
        </w:rPr>
        <w:t>Garantizar la constitución legal y operativa de la empresa en Soyapango, El Salvador, cumpliendo con todas las regulaciones locales vigentes para el año 2025.</w:t>
      </w:r>
    </w:p>
    <w:p w14:paraId="358A854F" w14:textId="77164455" w:rsidR="00BB311E" w:rsidRPr="004D4BA3" w:rsidRDefault="00E519F8" w:rsidP="00FA19E9">
      <w:pPr>
        <w:spacing w:line="480" w:lineRule="auto"/>
        <w:ind w:left="964" w:right="964"/>
        <w:rPr>
          <w:rFonts w:ascii="Times New Roman" w:hAnsi="Times New Roman" w:cs="Times New Roman"/>
          <w:sz w:val="24"/>
          <w:szCs w:val="24"/>
        </w:rPr>
      </w:pPr>
      <w:r w:rsidRPr="004D4BA3">
        <w:rPr>
          <w:rFonts w:ascii="Times New Roman" w:hAnsi="Times New Roman" w:cs="Times New Roman"/>
          <w:sz w:val="24"/>
          <w:szCs w:val="24"/>
        </w:rPr>
        <w:t xml:space="preserve">Diseñar e implementar un </w:t>
      </w:r>
      <w:r w:rsidR="002A67E0" w:rsidRPr="004D4BA3">
        <w:rPr>
          <w:rFonts w:ascii="Times New Roman" w:hAnsi="Times New Roman" w:cs="Times New Roman"/>
          <w:sz w:val="24"/>
          <w:szCs w:val="24"/>
        </w:rPr>
        <w:t>catálogo</w:t>
      </w:r>
      <w:r w:rsidRPr="004D4BA3">
        <w:rPr>
          <w:rFonts w:ascii="Times New Roman" w:hAnsi="Times New Roman" w:cs="Times New Roman"/>
          <w:sz w:val="24"/>
          <w:szCs w:val="24"/>
        </w:rPr>
        <w:t xml:space="preserve"> de cuentas d</w:t>
      </w:r>
      <w:r w:rsidR="002A67E0" w:rsidRPr="004D4BA3">
        <w:rPr>
          <w:rFonts w:ascii="Times New Roman" w:hAnsi="Times New Roman" w:cs="Times New Roman"/>
          <w:sz w:val="24"/>
          <w:szCs w:val="24"/>
        </w:rPr>
        <w:t>e</w:t>
      </w:r>
      <w:r w:rsidRPr="004D4BA3">
        <w:rPr>
          <w:rFonts w:ascii="Times New Roman" w:hAnsi="Times New Roman" w:cs="Times New Roman"/>
          <w:sz w:val="24"/>
          <w:szCs w:val="24"/>
        </w:rPr>
        <w:t xml:space="preserve">tallado </w:t>
      </w:r>
      <w:r w:rsidR="00BB311E" w:rsidRPr="004D4BA3">
        <w:rPr>
          <w:rFonts w:ascii="Times New Roman" w:hAnsi="Times New Roman" w:cs="Times New Roman"/>
          <w:sz w:val="24"/>
          <w:szCs w:val="24"/>
        </w:rPr>
        <w:t xml:space="preserve">y adaptable, que refleje fielmente la naturaleza de las operaciones de la empresa, facilite la generación de estados financieros precisos y cumpla con los principios contables aplicables. </w:t>
      </w:r>
    </w:p>
    <w:p w14:paraId="735A969C" w14:textId="77777777" w:rsidR="00E427F4" w:rsidRPr="004D4BA3" w:rsidRDefault="00E427F4" w:rsidP="00FA19E9">
      <w:pPr>
        <w:spacing w:line="480" w:lineRule="auto"/>
        <w:ind w:left="964" w:right="964"/>
        <w:rPr>
          <w:rFonts w:ascii="Times New Roman" w:hAnsi="Times New Roman" w:cs="Times New Roman"/>
          <w:sz w:val="24"/>
          <w:szCs w:val="24"/>
        </w:rPr>
      </w:pPr>
    </w:p>
    <w:p w14:paraId="03B77381" w14:textId="77777777" w:rsidR="00E427F4" w:rsidRPr="004D4BA3" w:rsidRDefault="00E427F4" w:rsidP="00E427F4">
      <w:pPr>
        <w:spacing w:line="240" w:lineRule="auto"/>
        <w:ind w:left="964" w:right="964"/>
        <w:rPr>
          <w:rFonts w:ascii="Times New Roman" w:hAnsi="Times New Roman" w:cs="Times New Roman"/>
          <w:sz w:val="24"/>
          <w:szCs w:val="24"/>
        </w:rPr>
      </w:pPr>
    </w:p>
    <w:p w14:paraId="1A6E608C" w14:textId="77777777" w:rsidR="00E427F4" w:rsidRPr="004D4BA3" w:rsidRDefault="00E427F4" w:rsidP="00E427F4">
      <w:pPr>
        <w:spacing w:line="240" w:lineRule="auto"/>
        <w:ind w:left="964" w:right="964"/>
        <w:rPr>
          <w:rFonts w:ascii="Times New Roman" w:hAnsi="Times New Roman" w:cs="Times New Roman"/>
          <w:sz w:val="24"/>
          <w:szCs w:val="24"/>
        </w:rPr>
      </w:pPr>
    </w:p>
    <w:p w14:paraId="33C0C163" w14:textId="77777777" w:rsidR="00E427F4" w:rsidRPr="004D4BA3" w:rsidRDefault="00E427F4" w:rsidP="00E427F4">
      <w:pPr>
        <w:spacing w:line="240" w:lineRule="auto"/>
        <w:ind w:left="964" w:right="964"/>
        <w:rPr>
          <w:rFonts w:ascii="Times New Roman" w:hAnsi="Times New Roman" w:cs="Times New Roman"/>
          <w:sz w:val="24"/>
          <w:szCs w:val="24"/>
        </w:rPr>
      </w:pPr>
    </w:p>
    <w:p w14:paraId="1A5A13F4" w14:textId="77777777" w:rsidR="00E427F4" w:rsidRDefault="00E427F4" w:rsidP="00F32701">
      <w:pPr>
        <w:spacing w:line="240" w:lineRule="auto"/>
        <w:ind w:right="964"/>
        <w:rPr>
          <w:rFonts w:ascii="Times New Roman" w:hAnsi="Times New Roman" w:cs="Times New Roman"/>
          <w:sz w:val="24"/>
          <w:szCs w:val="24"/>
        </w:rPr>
      </w:pPr>
    </w:p>
    <w:p w14:paraId="4A25C19B" w14:textId="77777777" w:rsidR="00FA19E9" w:rsidRDefault="00FA19E9" w:rsidP="00F32701">
      <w:pPr>
        <w:spacing w:line="240" w:lineRule="auto"/>
        <w:ind w:right="964"/>
        <w:rPr>
          <w:rFonts w:ascii="Times New Roman" w:hAnsi="Times New Roman" w:cs="Times New Roman"/>
          <w:sz w:val="24"/>
          <w:szCs w:val="24"/>
        </w:rPr>
      </w:pPr>
    </w:p>
    <w:p w14:paraId="5158F7A6" w14:textId="77777777" w:rsidR="00DC5ABE" w:rsidRDefault="00DC5ABE" w:rsidP="00F32701">
      <w:pPr>
        <w:spacing w:line="240" w:lineRule="auto"/>
        <w:ind w:right="964"/>
        <w:rPr>
          <w:rFonts w:ascii="Times New Roman" w:hAnsi="Times New Roman" w:cs="Times New Roman"/>
          <w:sz w:val="24"/>
          <w:szCs w:val="24"/>
        </w:rPr>
      </w:pPr>
    </w:p>
    <w:p w14:paraId="0E4620AB" w14:textId="77777777" w:rsidR="00DC5ABE" w:rsidRPr="004D4BA3" w:rsidRDefault="00DC5ABE" w:rsidP="00F32701">
      <w:pPr>
        <w:spacing w:line="240" w:lineRule="auto"/>
        <w:ind w:right="964"/>
        <w:rPr>
          <w:rFonts w:ascii="Times New Roman" w:hAnsi="Times New Roman" w:cs="Times New Roman"/>
          <w:sz w:val="24"/>
          <w:szCs w:val="24"/>
        </w:rPr>
      </w:pPr>
    </w:p>
    <w:p w14:paraId="341EF045" w14:textId="6465EEE4" w:rsidR="00460B2C" w:rsidRPr="00DC5ABE" w:rsidRDefault="00460B2C" w:rsidP="002E4317">
      <w:pPr>
        <w:pStyle w:val="Ttulo1"/>
        <w:rPr>
          <w:rFonts w:ascii="Times New Roman" w:hAnsi="Times New Roman" w:cs="Times New Roman"/>
          <w:sz w:val="28"/>
          <w:szCs w:val="28"/>
        </w:rPr>
      </w:pPr>
      <w:bookmarkStart w:id="2" w:name="_Toc204718092"/>
      <w:r w:rsidRPr="00DC5ABE">
        <w:rPr>
          <w:rFonts w:ascii="Times New Roman" w:hAnsi="Times New Roman" w:cs="Times New Roman"/>
          <w:sz w:val="28"/>
          <w:szCs w:val="28"/>
        </w:rPr>
        <w:lastRenderedPageBreak/>
        <w:t>Ejercicio 1</w:t>
      </w:r>
      <w:bookmarkEnd w:id="2"/>
    </w:p>
    <w:p w14:paraId="5C9CE323" w14:textId="32A4B558" w:rsidR="00460B2C" w:rsidRPr="004D4BA3" w:rsidRDefault="00247C3D" w:rsidP="009630E8">
      <w:pPr>
        <w:rPr>
          <w:rFonts w:ascii="Times New Roman" w:hAnsi="Times New Roman" w:cs="Times New Roman"/>
          <w:sz w:val="24"/>
          <w:szCs w:val="24"/>
        </w:rPr>
      </w:pPr>
      <w:r>
        <w:rPr>
          <w:rFonts w:ascii="Times New Roman" w:hAnsi="Times New Roman" w:cs="Times New Roman"/>
          <w:noProof/>
          <w:sz w:val="24"/>
          <w:szCs w:val="24"/>
          <w14:ligatures w14:val="standardContextual"/>
        </w:rPr>
        <w:object w:dxaOrig="1440" w:dyaOrig="1440" w14:anchorId="73CDC2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margin-left:0;margin-top:11.7pt;width:346.55pt;height:128.4pt;z-index:251671552;mso-position-horizontal-relative:text;mso-position-vertical-relative:text">
            <v:imagedata r:id="rId9" o:title=""/>
          </v:shape>
          <o:OLEObject Type="Embed" ProgID="Excel.Sheet.12" ShapeID="_x0000_s1038" DrawAspect="Content" ObjectID="_1815403496" r:id="rId10"/>
        </w:object>
      </w:r>
    </w:p>
    <w:p w14:paraId="7B9999C4" w14:textId="77777777" w:rsidR="00F32701" w:rsidRPr="004D4BA3" w:rsidRDefault="00F32701" w:rsidP="009630E8">
      <w:pPr>
        <w:rPr>
          <w:rFonts w:ascii="Times New Roman" w:hAnsi="Times New Roman" w:cs="Times New Roman"/>
          <w:sz w:val="24"/>
          <w:szCs w:val="24"/>
        </w:rPr>
      </w:pPr>
    </w:p>
    <w:p w14:paraId="5A1B031E" w14:textId="77777777" w:rsidR="00F32701" w:rsidRPr="004D4BA3" w:rsidRDefault="00F32701" w:rsidP="009630E8">
      <w:pPr>
        <w:rPr>
          <w:rFonts w:ascii="Times New Roman" w:hAnsi="Times New Roman" w:cs="Times New Roman"/>
          <w:sz w:val="24"/>
          <w:szCs w:val="24"/>
        </w:rPr>
      </w:pPr>
    </w:p>
    <w:p w14:paraId="7A95143C" w14:textId="77777777" w:rsidR="00F32701" w:rsidRPr="004D4BA3" w:rsidRDefault="00F32701" w:rsidP="009630E8">
      <w:pPr>
        <w:rPr>
          <w:rFonts w:ascii="Times New Roman" w:hAnsi="Times New Roman" w:cs="Times New Roman"/>
          <w:sz w:val="24"/>
          <w:szCs w:val="24"/>
        </w:rPr>
      </w:pPr>
    </w:p>
    <w:p w14:paraId="15B6FDB8" w14:textId="77777777" w:rsidR="00F32701" w:rsidRPr="004D4BA3" w:rsidRDefault="00F32701" w:rsidP="009630E8">
      <w:pPr>
        <w:rPr>
          <w:rFonts w:ascii="Times New Roman" w:hAnsi="Times New Roman" w:cs="Times New Roman"/>
          <w:sz w:val="24"/>
          <w:szCs w:val="24"/>
        </w:rPr>
      </w:pPr>
    </w:p>
    <w:p w14:paraId="14815B0A" w14:textId="77777777" w:rsidR="00F32701" w:rsidRPr="004D4BA3" w:rsidRDefault="00F32701" w:rsidP="009630E8">
      <w:pPr>
        <w:rPr>
          <w:rFonts w:ascii="Times New Roman" w:hAnsi="Times New Roman" w:cs="Times New Roman"/>
          <w:sz w:val="24"/>
          <w:szCs w:val="24"/>
        </w:rPr>
      </w:pPr>
    </w:p>
    <w:p w14:paraId="4EF74012" w14:textId="7E61CF5F" w:rsidR="008353AA" w:rsidRPr="00DC5ABE" w:rsidRDefault="00460B2C" w:rsidP="008353AA">
      <w:pPr>
        <w:pStyle w:val="Ttulo1"/>
        <w:rPr>
          <w:rFonts w:ascii="Times New Roman" w:hAnsi="Times New Roman" w:cs="Times New Roman"/>
          <w:sz w:val="28"/>
          <w:szCs w:val="28"/>
        </w:rPr>
      </w:pPr>
      <w:bookmarkStart w:id="3" w:name="_Toc204718093"/>
      <w:r w:rsidRPr="00DC5ABE">
        <w:rPr>
          <w:rFonts w:ascii="Times New Roman" w:hAnsi="Times New Roman" w:cs="Times New Roman"/>
          <w:sz w:val="28"/>
          <w:szCs w:val="28"/>
        </w:rPr>
        <w:t>Ejercicio 2</w:t>
      </w:r>
      <w:bookmarkEnd w:id="3"/>
    </w:p>
    <w:p w14:paraId="597D4680" w14:textId="63818BB1" w:rsidR="008353AA" w:rsidRDefault="00247C3D" w:rsidP="008353AA">
      <w:r>
        <w:rPr>
          <w:noProof/>
          <w14:ligatures w14:val="standardContextual"/>
        </w:rPr>
        <w:object w:dxaOrig="1440" w:dyaOrig="1440" w14:anchorId="037FE808">
          <v:shape id="_x0000_s1042" type="#_x0000_t75" style="position:absolute;margin-left:119.7pt;margin-top:2.1pt;width:221pt;height:38.25pt;z-index:251674624;mso-position-horizontal-relative:text;mso-position-vertical-relative:text">
            <v:imagedata r:id="rId11" o:title=""/>
          </v:shape>
          <o:OLEObject Type="Embed" ProgID="Excel.Sheet.12" ShapeID="_x0000_s1042" DrawAspect="Content" ObjectID="_1815403497" r:id="rId12"/>
        </w:object>
      </w:r>
    </w:p>
    <w:p w14:paraId="4ADFE22C" w14:textId="16C492C5" w:rsidR="008353AA" w:rsidRPr="008353AA" w:rsidRDefault="008353AA" w:rsidP="008353AA"/>
    <w:p w14:paraId="761D8F6E" w14:textId="6714765B" w:rsidR="004D4BA3" w:rsidRPr="004D4BA3" w:rsidRDefault="00247C3D" w:rsidP="004D4BA3">
      <w:r>
        <w:rPr>
          <w:noProof/>
          <w14:ligatures w14:val="standardContextual"/>
        </w:rPr>
        <w:object w:dxaOrig="1440" w:dyaOrig="1440" w14:anchorId="170D6398">
          <v:shape id="_x0000_s1040" type="#_x0000_t75" style="position:absolute;margin-left:0;margin-top:0;width:430.55pt;height:383.25pt;z-index:251672576;mso-position-horizontal-relative:text;mso-position-vertical-relative:text">
            <v:imagedata r:id="rId13" o:title=""/>
          </v:shape>
          <o:OLEObject Type="Embed" ProgID="Excel.Sheet.12" ShapeID="_x0000_s1040" DrawAspect="Content" ObjectID="_1815403498" r:id="rId14"/>
        </w:object>
      </w:r>
    </w:p>
    <w:p w14:paraId="6377D44F" w14:textId="77777777" w:rsidR="004D4BA3" w:rsidRDefault="004D4BA3" w:rsidP="004D4BA3"/>
    <w:p w14:paraId="5D849941" w14:textId="77777777" w:rsidR="004D4BA3" w:rsidRDefault="004D4BA3" w:rsidP="004D4BA3"/>
    <w:p w14:paraId="4985A501" w14:textId="77777777" w:rsidR="004D4BA3" w:rsidRDefault="004D4BA3" w:rsidP="004D4BA3"/>
    <w:p w14:paraId="5F086CFB" w14:textId="77777777" w:rsidR="004D4BA3" w:rsidRDefault="004D4BA3" w:rsidP="004D4BA3"/>
    <w:p w14:paraId="64D2CE6D" w14:textId="77777777" w:rsidR="004D4BA3" w:rsidRDefault="004D4BA3" w:rsidP="004D4BA3"/>
    <w:p w14:paraId="49483478" w14:textId="77777777" w:rsidR="004D4BA3" w:rsidRDefault="004D4BA3" w:rsidP="004D4BA3"/>
    <w:p w14:paraId="2CDE4AAE" w14:textId="77777777" w:rsidR="004D4BA3" w:rsidRDefault="004D4BA3" w:rsidP="004D4BA3"/>
    <w:p w14:paraId="49046001" w14:textId="77777777" w:rsidR="004D4BA3" w:rsidRDefault="004D4BA3" w:rsidP="004D4BA3"/>
    <w:p w14:paraId="0A7F0F30" w14:textId="77777777" w:rsidR="004D4BA3" w:rsidRDefault="004D4BA3" w:rsidP="004D4BA3"/>
    <w:p w14:paraId="24B81F6B" w14:textId="77777777" w:rsidR="004D4BA3" w:rsidRDefault="004D4BA3" w:rsidP="004D4BA3"/>
    <w:p w14:paraId="21CB129F" w14:textId="77777777" w:rsidR="004D4BA3" w:rsidRDefault="004D4BA3" w:rsidP="004D4BA3"/>
    <w:p w14:paraId="470058BF" w14:textId="77777777" w:rsidR="004D4BA3" w:rsidRDefault="004D4BA3" w:rsidP="004D4BA3"/>
    <w:p w14:paraId="471AA99B" w14:textId="77777777" w:rsidR="004D4BA3" w:rsidRDefault="004D4BA3" w:rsidP="004D4BA3"/>
    <w:p w14:paraId="6E96D8EB" w14:textId="77777777" w:rsidR="004D4BA3" w:rsidRDefault="004D4BA3" w:rsidP="004D4BA3"/>
    <w:p w14:paraId="7C70BAE4" w14:textId="77777777" w:rsidR="004D4BA3" w:rsidRDefault="004D4BA3" w:rsidP="004D4BA3"/>
    <w:p w14:paraId="4D9C2F0E" w14:textId="77777777" w:rsidR="004D4BA3" w:rsidRPr="004D4BA3" w:rsidRDefault="004D4BA3" w:rsidP="004D4BA3"/>
    <w:p w14:paraId="66A4939A" w14:textId="38EC41E6" w:rsidR="00460B2C" w:rsidRPr="00DC5ABE" w:rsidRDefault="008353AA" w:rsidP="008353AA">
      <w:pPr>
        <w:pStyle w:val="Ttulo1"/>
        <w:rPr>
          <w:rFonts w:ascii="Times New Roman" w:hAnsi="Times New Roman" w:cs="Times New Roman"/>
          <w:sz w:val="28"/>
          <w:szCs w:val="28"/>
        </w:rPr>
      </w:pPr>
      <w:bookmarkStart w:id="4" w:name="_Toc204718094"/>
      <w:r w:rsidRPr="00DC5ABE">
        <w:rPr>
          <w:rFonts w:ascii="Times New Roman" w:hAnsi="Times New Roman" w:cs="Times New Roman"/>
          <w:sz w:val="28"/>
          <w:szCs w:val="28"/>
        </w:rPr>
        <w:lastRenderedPageBreak/>
        <w:t>Ejercicio 3.1</w:t>
      </w:r>
      <w:bookmarkEnd w:id="4"/>
    </w:p>
    <w:p w14:paraId="64097FC4" w14:textId="5FB46351" w:rsidR="008353AA" w:rsidRPr="008353AA" w:rsidRDefault="00247C3D" w:rsidP="008353AA">
      <w:r>
        <w:rPr>
          <w:noProof/>
          <w14:ligatures w14:val="standardContextual"/>
        </w:rPr>
        <w:object w:dxaOrig="1440" w:dyaOrig="1440" w14:anchorId="2653049A">
          <v:shape id="_x0000_s1048" type="#_x0000_t75" style="position:absolute;margin-left:0;margin-top:0;width:460.55pt;height:180.8pt;z-index:251681792;mso-position-horizontal-relative:text;mso-position-vertical-relative:text">
            <v:imagedata r:id="rId15" o:title=""/>
          </v:shape>
          <o:OLEObject Type="Embed" ProgID="Excel.Sheet.12" ShapeID="_x0000_s1048" DrawAspect="Content" ObjectID="_1815403499" r:id="rId16"/>
        </w:object>
      </w:r>
    </w:p>
    <w:p w14:paraId="4888DB34" w14:textId="77777777" w:rsidR="008353AA" w:rsidRPr="008353AA" w:rsidRDefault="008353AA" w:rsidP="008353AA"/>
    <w:p w14:paraId="69E79C1E" w14:textId="77777777" w:rsidR="00460B2C" w:rsidRPr="004D4BA3" w:rsidRDefault="00460B2C" w:rsidP="009630E8">
      <w:pPr>
        <w:rPr>
          <w:rFonts w:ascii="Times New Roman" w:hAnsi="Times New Roman" w:cs="Times New Roman"/>
          <w:sz w:val="24"/>
          <w:szCs w:val="24"/>
        </w:rPr>
      </w:pPr>
    </w:p>
    <w:p w14:paraId="083AEA10" w14:textId="731508AC" w:rsidR="00460B2C" w:rsidRPr="004D4BA3" w:rsidRDefault="00460B2C" w:rsidP="009630E8">
      <w:pPr>
        <w:rPr>
          <w:rFonts w:ascii="Times New Roman" w:hAnsi="Times New Roman" w:cs="Times New Roman"/>
          <w:sz w:val="24"/>
          <w:szCs w:val="24"/>
        </w:rPr>
      </w:pPr>
    </w:p>
    <w:p w14:paraId="58BC1E9A" w14:textId="77777777" w:rsidR="00460B2C" w:rsidRPr="004D4BA3" w:rsidRDefault="00460B2C" w:rsidP="009630E8">
      <w:pPr>
        <w:rPr>
          <w:rFonts w:ascii="Times New Roman" w:hAnsi="Times New Roman" w:cs="Times New Roman"/>
          <w:sz w:val="24"/>
          <w:szCs w:val="24"/>
        </w:rPr>
      </w:pPr>
    </w:p>
    <w:p w14:paraId="4C0191C9" w14:textId="77777777" w:rsidR="00E427F4" w:rsidRPr="004D4BA3" w:rsidRDefault="00E427F4" w:rsidP="009630E8">
      <w:pPr>
        <w:rPr>
          <w:rFonts w:ascii="Times New Roman" w:hAnsi="Times New Roman" w:cs="Times New Roman"/>
          <w:sz w:val="24"/>
          <w:szCs w:val="24"/>
        </w:rPr>
      </w:pPr>
    </w:p>
    <w:p w14:paraId="5D2CCE40" w14:textId="77777777" w:rsidR="00E427F4" w:rsidRPr="004D4BA3" w:rsidRDefault="00E427F4" w:rsidP="009630E8">
      <w:pPr>
        <w:rPr>
          <w:rFonts w:ascii="Times New Roman" w:hAnsi="Times New Roman" w:cs="Times New Roman"/>
          <w:sz w:val="24"/>
          <w:szCs w:val="24"/>
        </w:rPr>
      </w:pPr>
    </w:p>
    <w:p w14:paraId="5535E2AE" w14:textId="50D694BB" w:rsidR="00E427F4" w:rsidRPr="004D4BA3" w:rsidRDefault="00247C3D" w:rsidP="009630E8">
      <w:pPr>
        <w:rPr>
          <w:rFonts w:ascii="Times New Roman" w:hAnsi="Times New Roman" w:cs="Times New Roman"/>
          <w:sz w:val="24"/>
          <w:szCs w:val="24"/>
        </w:rPr>
      </w:pPr>
      <w:r>
        <w:rPr>
          <w:rFonts w:ascii="Times New Roman" w:hAnsi="Times New Roman" w:cs="Times New Roman"/>
          <w:noProof/>
          <w:sz w:val="24"/>
          <w:szCs w:val="24"/>
          <w14:ligatures w14:val="standardContextual"/>
        </w:rPr>
        <w:object w:dxaOrig="1440" w:dyaOrig="1440" w14:anchorId="35ED6F5F">
          <v:shape id="_x0000_s1049" type="#_x0000_t75" style="position:absolute;margin-left:0;margin-top:21.85pt;width:440.25pt;height:67.4pt;z-index:251682816;mso-position-horizontal-relative:text;mso-position-vertical-relative:text">
            <v:imagedata r:id="rId17" o:title=""/>
          </v:shape>
          <o:OLEObject Type="Embed" ProgID="Excel.Sheet.12" ShapeID="_x0000_s1049" DrawAspect="Content" ObjectID="_1815403500" r:id="rId18"/>
        </w:object>
      </w:r>
    </w:p>
    <w:p w14:paraId="04CF4555" w14:textId="44F046BD" w:rsidR="00E427F4" w:rsidRPr="004D4BA3" w:rsidRDefault="00E427F4" w:rsidP="009630E8">
      <w:pPr>
        <w:rPr>
          <w:rFonts w:ascii="Times New Roman" w:hAnsi="Times New Roman" w:cs="Times New Roman"/>
          <w:sz w:val="24"/>
          <w:szCs w:val="24"/>
        </w:rPr>
      </w:pPr>
    </w:p>
    <w:p w14:paraId="5D91B250" w14:textId="277FE765" w:rsidR="008353AA" w:rsidRPr="004D4BA3" w:rsidRDefault="008353AA" w:rsidP="009630E8">
      <w:pPr>
        <w:rPr>
          <w:rFonts w:ascii="Times New Roman" w:hAnsi="Times New Roman" w:cs="Times New Roman"/>
          <w:sz w:val="24"/>
          <w:szCs w:val="24"/>
        </w:rPr>
      </w:pPr>
    </w:p>
    <w:p w14:paraId="57E76FC2" w14:textId="77777777" w:rsidR="00F32701" w:rsidRPr="004D4BA3" w:rsidRDefault="00F32701" w:rsidP="009630E8">
      <w:pPr>
        <w:rPr>
          <w:rFonts w:ascii="Times New Roman" w:hAnsi="Times New Roman" w:cs="Times New Roman"/>
          <w:sz w:val="24"/>
          <w:szCs w:val="24"/>
        </w:rPr>
      </w:pPr>
    </w:p>
    <w:p w14:paraId="2B538E2E" w14:textId="77777777" w:rsidR="00F32701" w:rsidRPr="004D4BA3" w:rsidRDefault="00F32701" w:rsidP="009630E8">
      <w:pPr>
        <w:rPr>
          <w:rFonts w:ascii="Times New Roman" w:hAnsi="Times New Roman" w:cs="Times New Roman"/>
          <w:sz w:val="24"/>
          <w:szCs w:val="24"/>
        </w:rPr>
      </w:pPr>
    </w:p>
    <w:p w14:paraId="234E5BE9" w14:textId="77777777" w:rsidR="00F32701" w:rsidRDefault="00F32701" w:rsidP="009630E8">
      <w:pPr>
        <w:rPr>
          <w:rFonts w:ascii="Times New Roman" w:hAnsi="Times New Roman" w:cs="Times New Roman"/>
          <w:sz w:val="24"/>
          <w:szCs w:val="24"/>
        </w:rPr>
      </w:pPr>
    </w:p>
    <w:p w14:paraId="7D17BDED" w14:textId="77777777" w:rsidR="008353AA" w:rsidRDefault="008353AA" w:rsidP="009630E8">
      <w:pPr>
        <w:rPr>
          <w:rFonts w:ascii="Times New Roman" w:hAnsi="Times New Roman" w:cs="Times New Roman"/>
          <w:sz w:val="24"/>
          <w:szCs w:val="24"/>
        </w:rPr>
      </w:pPr>
    </w:p>
    <w:p w14:paraId="6EFB860C" w14:textId="77777777" w:rsidR="008353AA" w:rsidRDefault="008353AA" w:rsidP="009630E8">
      <w:pPr>
        <w:rPr>
          <w:rFonts w:ascii="Times New Roman" w:hAnsi="Times New Roman" w:cs="Times New Roman"/>
          <w:sz w:val="24"/>
          <w:szCs w:val="24"/>
        </w:rPr>
      </w:pPr>
    </w:p>
    <w:p w14:paraId="32B37259" w14:textId="77777777" w:rsidR="008353AA" w:rsidRDefault="008353AA" w:rsidP="009630E8">
      <w:pPr>
        <w:rPr>
          <w:rFonts w:ascii="Times New Roman" w:hAnsi="Times New Roman" w:cs="Times New Roman"/>
          <w:sz w:val="24"/>
          <w:szCs w:val="24"/>
        </w:rPr>
      </w:pPr>
    </w:p>
    <w:p w14:paraId="67329F03" w14:textId="77777777" w:rsidR="008353AA" w:rsidRDefault="008353AA" w:rsidP="009630E8">
      <w:pPr>
        <w:rPr>
          <w:rFonts w:ascii="Times New Roman" w:hAnsi="Times New Roman" w:cs="Times New Roman"/>
          <w:sz w:val="24"/>
          <w:szCs w:val="24"/>
        </w:rPr>
      </w:pPr>
    </w:p>
    <w:p w14:paraId="799E119D" w14:textId="77777777" w:rsidR="008353AA" w:rsidRDefault="008353AA" w:rsidP="009630E8">
      <w:pPr>
        <w:rPr>
          <w:rFonts w:ascii="Times New Roman" w:hAnsi="Times New Roman" w:cs="Times New Roman"/>
          <w:sz w:val="24"/>
          <w:szCs w:val="24"/>
        </w:rPr>
      </w:pPr>
    </w:p>
    <w:p w14:paraId="7F2F7719" w14:textId="77777777" w:rsidR="008353AA" w:rsidRDefault="008353AA" w:rsidP="009630E8">
      <w:pPr>
        <w:rPr>
          <w:rFonts w:ascii="Times New Roman" w:hAnsi="Times New Roman" w:cs="Times New Roman"/>
          <w:sz w:val="24"/>
          <w:szCs w:val="24"/>
        </w:rPr>
      </w:pPr>
    </w:p>
    <w:p w14:paraId="66CDDAF9" w14:textId="77777777" w:rsidR="008353AA" w:rsidRDefault="008353AA" w:rsidP="009630E8">
      <w:pPr>
        <w:rPr>
          <w:rFonts w:ascii="Times New Roman" w:hAnsi="Times New Roman" w:cs="Times New Roman"/>
          <w:sz w:val="24"/>
          <w:szCs w:val="24"/>
        </w:rPr>
      </w:pPr>
    </w:p>
    <w:p w14:paraId="241AC8B3" w14:textId="77777777" w:rsidR="008353AA" w:rsidRDefault="008353AA" w:rsidP="009630E8">
      <w:pPr>
        <w:rPr>
          <w:rFonts w:ascii="Times New Roman" w:hAnsi="Times New Roman" w:cs="Times New Roman"/>
          <w:sz w:val="24"/>
          <w:szCs w:val="24"/>
        </w:rPr>
      </w:pPr>
    </w:p>
    <w:p w14:paraId="686F6ED6" w14:textId="77777777" w:rsidR="008353AA" w:rsidRDefault="008353AA" w:rsidP="009630E8">
      <w:pPr>
        <w:rPr>
          <w:rFonts w:ascii="Times New Roman" w:hAnsi="Times New Roman" w:cs="Times New Roman"/>
          <w:sz w:val="24"/>
          <w:szCs w:val="24"/>
        </w:rPr>
      </w:pPr>
    </w:p>
    <w:p w14:paraId="2F1A2BBE" w14:textId="77777777" w:rsidR="008353AA" w:rsidRDefault="008353AA" w:rsidP="009630E8">
      <w:pPr>
        <w:rPr>
          <w:rFonts w:ascii="Times New Roman" w:hAnsi="Times New Roman" w:cs="Times New Roman"/>
          <w:sz w:val="24"/>
          <w:szCs w:val="24"/>
        </w:rPr>
      </w:pPr>
    </w:p>
    <w:p w14:paraId="50CEFF27" w14:textId="77777777" w:rsidR="008353AA" w:rsidRDefault="008353AA" w:rsidP="009630E8">
      <w:pPr>
        <w:rPr>
          <w:rFonts w:ascii="Times New Roman" w:hAnsi="Times New Roman" w:cs="Times New Roman"/>
          <w:sz w:val="24"/>
          <w:szCs w:val="24"/>
        </w:rPr>
      </w:pPr>
    </w:p>
    <w:p w14:paraId="51215F63" w14:textId="77777777" w:rsidR="008353AA" w:rsidRDefault="008353AA" w:rsidP="009630E8">
      <w:pPr>
        <w:rPr>
          <w:rFonts w:ascii="Times New Roman" w:hAnsi="Times New Roman" w:cs="Times New Roman"/>
          <w:sz w:val="24"/>
          <w:szCs w:val="24"/>
        </w:rPr>
      </w:pPr>
    </w:p>
    <w:p w14:paraId="1AA51A4E" w14:textId="77777777" w:rsidR="008353AA" w:rsidRDefault="008353AA" w:rsidP="009630E8">
      <w:pPr>
        <w:rPr>
          <w:rFonts w:ascii="Times New Roman" w:hAnsi="Times New Roman" w:cs="Times New Roman"/>
          <w:sz w:val="24"/>
          <w:szCs w:val="24"/>
        </w:rPr>
      </w:pPr>
    </w:p>
    <w:p w14:paraId="1C275EE6" w14:textId="77777777" w:rsidR="008353AA" w:rsidRDefault="008353AA" w:rsidP="009630E8">
      <w:pPr>
        <w:rPr>
          <w:rFonts w:ascii="Times New Roman" w:hAnsi="Times New Roman" w:cs="Times New Roman"/>
          <w:sz w:val="24"/>
          <w:szCs w:val="24"/>
        </w:rPr>
      </w:pPr>
    </w:p>
    <w:p w14:paraId="1E21CA25" w14:textId="77777777" w:rsidR="008353AA" w:rsidRPr="004D4BA3" w:rsidRDefault="008353AA" w:rsidP="009630E8">
      <w:pPr>
        <w:rPr>
          <w:rFonts w:ascii="Times New Roman" w:hAnsi="Times New Roman" w:cs="Times New Roman"/>
          <w:sz w:val="24"/>
          <w:szCs w:val="24"/>
        </w:rPr>
      </w:pPr>
    </w:p>
    <w:p w14:paraId="527E183A" w14:textId="4F626D68" w:rsidR="00460B2C" w:rsidRPr="00DC5ABE" w:rsidRDefault="00460B2C" w:rsidP="002E4317">
      <w:pPr>
        <w:pStyle w:val="Ttulo1"/>
        <w:rPr>
          <w:rFonts w:ascii="Times New Roman" w:hAnsi="Times New Roman" w:cs="Times New Roman"/>
          <w:sz w:val="28"/>
          <w:szCs w:val="28"/>
        </w:rPr>
      </w:pPr>
      <w:bookmarkStart w:id="5" w:name="_Toc204718095"/>
      <w:r w:rsidRPr="00DC5ABE">
        <w:rPr>
          <w:rFonts w:ascii="Times New Roman" w:hAnsi="Times New Roman" w:cs="Times New Roman"/>
          <w:sz w:val="28"/>
          <w:szCs w:val="28"/>
        </w:rPr>
        <w:lastRenderedPageBreak/>
        <w:t>Ejercicio 3.2</w:t>
      </w:r>
      <w:bookmarkEnd w:id="5"/>
    </w:p>
    <w:p w14:paraId="321C3C13" w14:textId="095129CA" w:rsidR="008353AA" w:rsidRPr="008353AA" w:rsidRDefault="00247C3D" w:rsidP="008353AA">
      <w:r>
        <w:rPr>
          <w:noProof/>
          <w14:ligatures w14:val="standardContextual"/>
        </w:rPr>
        <w:object w:dxaOrig="1440" w:dyaOrig="1440" w14:anchorId="09BCDDDD">
          <v:shape id="_x0000_s1050" type="#_x0000_t75" style="position:absolute;margin-left:0;margin-top:0;width:460.55pt;height:243.05pt;z-index:251683840;mso-position-horizontal-relative:text;mso-position-vertical-relative:text">
            <v:imagedata r:id="rId19" o:title=""/>
          </v:shape>
          <o:OLEObject Type="Embed" ProgID="Excel.Sheet.12" ShapeID="_x0000_s1050" DrawAspect="Content" ObjectID="_1815403501" r:id="rId20"/>
        </w:object>
      </w:r>
    </w:p>
    <w:p w14:paraId="663B6A7E" w14:textId="7BEEA52F" w:rsidR="00EF1874" w:rsidRPr="004D4BA3" w:rsidRDefault="00EF1874" w:rsidP="009630E8">
      <w:pPr>
        <w:rPr>
          <w:rFonts w:ascii="Times New Roman" w:hAnsi="Times New Roman" w:cs="Times New Roman"/>
          <w:kern w:val="2"/>
          <w:sz w:val="24"/>
          <w:szCs w:val="24"/>
          <w14:ligatures w14:val="standardContextual"/>
        </w:rPr>
      </w:pPr>
      <w:r w:rsidRPr="004D4BA3">
        <w:rPr>
          <w:rFonts w:ascii="Times New Roman" w:hAnsi="Times New Roman" w:cs="Times New Roman"/>
          <w:sz w:val="24"/>
          <w:szCs w:val="24"/>
        </w:rPr>
        <w:fldChar w:fldCharType="begin"/>
      </w:r>
      <w:r w:rsidRPr="004D4BA3">
        <w:rPr>
          <w:rFonts w:ascii="Times New Roman" w:hAnsi="Times New Roman" w:cs="Times New Roman"/>
          <w:sz w:val="24"/>
          <w:szCs w:val="24"/>
        </w:rPr>
        <w:instrText xml:space="preserve"> LINK Excel.Sheet.12 "C:\\Users\\MINEDUCYT\\Downloads\\contabilidad-gaby3.2 (1).xlsx" "Hoja1!F3C7:F5C11" \a \f 4 \h  \* MERGEFORMAT </w:instrText>
      </w:r>
      <w:r w:rsidRPr="004D4BA3">
        <w:rPr>
          <w:rFonts w:ascii="Times New Roman" w:hAnsi="Times New Roman" w:cs="Times New Roman"/>
          <w:sz w:val="24"/>
          <w:szCs w:val="24"/>
        </w:rPr>
        <w:fldChar w:fldCharType="separate"/>
      </w:r>
    </w:p>
    <w:p w14:paraId="24BF9409" w14:textId="2DCC4DB1" w:rsidR="00EF1874" w:rsidRPr="004D4BA3" w:rsidRDefault="00EF1874" w:rsidP="009630E8">
      <w:pPr>
        <w:rPr>
          <w:rFonts w:ascii="Times New Roman" w:hAnsi="Times New Roman" w:cs="Times New Roman"/>
          <w:sz w:val="24"/>
          <w:szCs w:val="24"/>
        </w:rPr>
      </w:pPr>
      <w:r w:rsidRPr="004D4BA3">
        <w:rPr>
          <w:rFonts w:ascii="Times New Roman" w:hAnsi="Times New Roman" w:cs="Times New Roman"/>
          <w:sz w:val="24"/>
          <w:szCs w:val="24"/>
        </w:rPr>
        <w:fldChar w:fldCharType="end"/>
      </w:r>
    </w:p>
    <w:p w14:paraId="3DDD287D" w14:textId="77777777" w:rsidR="00EF1874" w:rsidRPr="004D4BA3" w:rsidRDefault="00EF1874" w:rsidP="009630E8">
      <w:pPr>
        <w:rPr>
          <w:rFonts w:ascii="Times New Roman" w:hAnsi="Times New Roman" w:cs="Times New Roman"/>
          <w:sz w:val="24"/>
          <w:szCs w:val="24"/>
        </w:rPr>
      </w:pPr>
    </w:p>
    <w:p w14:paraId="546D0DDB" w14:textId="77777777" w:rsidR="00EF1874" w:rsidRPr="004D4BA3" w:rsidRDefault="00EF1874" w:rsidP="009630E8">
      <w:pPr>
        <w:rPr>
          <w:rFonts w:ascii="Times New Roman" w:hAnsi="Times New Roman" w:cs="Times New Roman"/>
          <w:sz w:val="24"/>
          <w:szCs w:val="24"/>
        </w:rPr>
      </w:pPr>
    </w:p>
    <w:p w14:paraId="7A54D83B" w14:textId="77777777" w:rsidR="00E519F8" w:rsidRPr="004D4BA3" w:rsidRDefault="00E519F8" w:rsidP="009630E8">
      <w:pPr>
        <w:rPr>
          <w:rFonts w:ascii="Times New Roman" w:hAnsi="Times New Roman" w:cs="Times New Roman"/>
          <w:sz w:val="24"/>
          <w:szCs w:val="24"/>
        </w:rPr>
      </w:pPr>
    </w:p>
    <w:p w14:paraId="04BE3873" w14:textId="77777777" w:rsidR="00E519F8" w:rsidRPr="004D4BA3" w:rsidRDefault="00E519F8" w:rsidP="009630E8">
      <w:pPr>
        <w:rPr>
          <w:rFonts w:ascii="Times New Roman" w:hAnsi="Times New Roman" w:cs="Times New Roman"/>
          <w:sz w:val="24"/>
          <w:szCs w:val="24"/>
        </w:rPr>
      </w:pPr>
    </w:p>
    <w:p w14:paraId="589AE958" w14:textId="77777777" w:rsidR="00E519F8" w:rsidRPr="004D4BA3" w:rsidRDefault="00E519F8" w:rsidP="009630E8">
      <w:pPr>
        <w:rPr>
          <w:rFonts w:ascii="Times New Roman" w:hAnsi="Times New Roman" w:cs="Times New Roman"/>
          <w:sz w:val="24"/>
          <w:szCs w:val="24"/>
        </w:rPr>
      </w:pPr>
    </w:p>
    <w:p w14:paraId="1721726F" w14:textId="77777777" w:rsidR="00E519F8" w:rsidRPr="004D4BA3" w:rsidRDefault="00E519F8" w:rsidP="009630E8">
      <w:pPr>
        <w:rPr>
          <w:rFonts w:ascii="Times New Roman" w:hAnsi="Times New Roman" w:cs="Times New Roman"/>
          <w:sz w:val="24"/>
          <w:szCs w:val="24"/>
        </w:rPr>
      </w:pPr>
    </w:p>
    <w:p w14:paraId="3B5BE4ED" w14:textId="77777777" w:rsidR="00E519F8" w:rsidRPr="004D4BA3" w:rsidRDefault="00E519F8" w:rsidP="009630E8">
      <w:pPr>
        <w:rPr>
          <w:rFonts w:ascii="Times New Roman" w:hAnsi="Times New Roman" w:cs="Times New Roman"/>
          <w:sz w:val="24"/>
          <w:szCs w:val="24"/>
        </w:rPr>
      </w:pPr>
    </w:p>
    <w:p w14:paraId="35A37189" w14:textId="77777777" w:rsidR="00E519F8" w:rsidRPr="004D4BA3" w:rsidRDefault="00E519F8" w:rsidP="009630E8">
      <w:pPr>
        <w:rPr>
          <w:rFonts w:ascii="Times New Roman" w:hAnsi="Times New Roman" w:cs="Times New Roman"/>
          <w:sz w:val="24"/>
          <w:szCs w:val="24"/>
        </w:rPr>
      </w:pPr>
    </w:p>
    <w:p w14:paraId="186591EE" w14:textId="7A2DD06B" w:rsidR="00BB311E" w:rsidRPr="004D4BA3" w:rsidRDefault="00247C3D" w:rsidP="009630E8">
      <w:pPr>
        <w:rPr>
          <w:rFonts w:ascii="Times New Roman" w:hAnsi="Times New Roman" w:cs="Times New Roman"/>
          <w:sz w:val="24"/>
          <w:szCs w:val="24"/>
        </w:rPr>
      </w:pPr>
      <w:r>
        <w:rPr>
          <w:rFonts w:ascii="Times New Roman" w:hAnsi="Times New Roman" w:cs="Times New Roman"/>
          <w:noProof/>
          <w:sz w:val="24"/>
          <w:szCs w:val="24"/>
          <w14:ligatures w14:val="standardContextual"/>
        </w:rPr>
        <w:object w:dxaOrig="1440" w:dyaOrig="1440" w14:anchorId="3344E91B">
          <v:shape id="_x0000_s1052" type="#_x0000_t75" style="position:absolute;margin-left:0;margin-top:12.95pt;width:453.8pt;height:45.8pt;z-index:251684864;mso-position-horizontal-relative:text;mso-position-vertical-relative:text">
            <v:imagedata r:id="rId21" o:title=""/>
          </v:shape>
          <o:OLEObject Type="Embed" ProgID="Excel.Sheet.12" ShapeID="_x0000_s1052" DrawAspect="Content" ObjectID="_1815403502" r:id="rId22"/>
        </w:object>
      </w:r>
    </w:p>
    <w:p w14:paraId="69FEC760" w14:textId="369A6CCB" w:rsidR="008353AA" w:rsidRDefault="008353AA" w:rsidP="009630E8">
      <w:pPr>
        <w:rPr>
          <w:rFonts w:ascii="Times New Roman" w:hAnsi="Times New Roman" w:cs="Times New Roman"/>
          <w:sz w:val="24"/>
          <w:szCs w:val="24"/>
        </w:rPr>
      </w:pPr>
    </w:p>
    <w:p w14:paraId="557A9848" w14:textId="3A73121F" w:rsidR="008353AA" w:rsidRDefault="008353AA" w:rsidP="009630E8">
      <w:pPr>
        <w:rPr>
          <w:rFonts w:ascii="Times New Roman" w:hAnsi="Times New Roman" w:cs="Times New Roman"/>
          <w:sz w:val="24"/>
          <w:szCs w:val="24"/>
        </w:rPr>
      </w:pPr>
    </w:p>
    <w:p w14:paraId="4A51DB80" w14:textId="4AA19939" w:rsidR="008353AA" w:rsidRDefault="00247C3D" w:rsidP="009630E8">
      <w:pPr>
        <w:rPr>
          <w:rFonts w:ascii="Times New Roman" w:hAnsi="Times New Roman" w:cs="Times New Roman"/>
          <w:sz w:val="24"/>
          <w:szCs w:val="24"/>
        </w:rPr>
      </w:pPr>
      <w:r>
        <w:rPr>
          <w:rFonts w:ascii="Times New Roman" w:hAnsi="Times New Roman" w:cs="Times New Roman"/>
          <w:noProof/>
          <w:sz w:val="24"/>
          <w:szCs w:val="24"/>
          <w14:ligatures w14:val="standardContextual"/>
        </w:rPr>
        <w:object w:dxaOrig="1440" w:dyaOrig="1440" w14:anchorId="191B176C">
          <v:shape id="_x0000_s1054" type="#_x0000_t75" style="position:absolute;margin-left:39.75pt;margin-top:1.2pt;width:314.3pt;height:32.3pt;z-index:251685888;mso-position-horizontal-relative:text;mso-position-vertical-relative:text">
            <v:imagedata r:id="rId23" o:title=""/>
          </v:shape>
          <o:OLEObject Type="Embed" ProgID="Excel.Sheet.12" ShapeID="_x0000_s1054" DrawAspect="Content" ObjectID="_1815403503" r:id="rId24"/>
        </w:object>
      </w:r>
    </w:p>
    <w:p w14:paraId="7B6C4A03" w14:textId="77777777" w:rsidR="008353AA" w:rsidRDefault="008353AA" w:rsidP="009630E8">
      <w:pPr>
        <w:rPr>
          <w:rFonts w:ascii="Times New Roman" w:hAnsi="Times New Roman" w:cs="Times New Roman"/>
          <w:sz w:val="24"/>
          <w:szCs w:val="24"/>
        </w:rPr>
      </w:pPr>
    </w:p>
    <w:p w14:paraId="288BB9C8" w14:textId="77777777" w:rsidR="008353AA" w:rsidRDefault="008353AA" w:rsidP="009630E8">
      <w:pPr>
        <w:rPr>
          <w:rFonts w:ascii="Times New Roman" w:hAnsi="Times New Roman" w:cs="Times New Roman"/>
          <w:sz w:val="24"/>
          <w:szCs w:val="24"/>
        </w:rPr>
      </w:pPr>
    </w:p>
    <w:p w14:paraId="00C0A1FB" w14:textId="77777777" w:rsidR="008353AA" w:rsidRDefault="008353AA" w:rsidP="009630E8">
      <w:pPr>
        <w:rPr>
          <w:rFonts w:ascii="Times New Roman" w:hAnsi="Times New Roman" w:cs="Times New Roman"/>
          <w:sz w:val="24"/>
          <w:szCs w:val="24"/>
        </w:rPr>
      </w:pPr>
    </w:p>
    <w:p w14:paraId="532AF68E" w14:textId="77777777" w:rsidR="008353AA" w:rsidRDefault="008353AA" w:rsidP="009630E8">
      <w:pPr>
        <w:rPr>
          <w:rFonts w:ascii="Times New Roman" w:hAnsi="Times New Roman" w:cs="Times New Roman"/>
          <w:sz w:val="24"/>
          <w:szCs w:val="24"/>
        </w:rPr>
      </w:pPr>
    </w:p>
    <w:p w14:paraId="744766E3" w14:textId="77777777" w:rsidR="008353AA" w:rsidRDefault="008353AA" w:rsidP="009630E8">
      <w:pPr>
        <w:rPr>
          <w:rFonts w:ascii="Times New Roman" w:hAnsi="Times New Roman" w:cs="Times New Roman"/>
          <w:sz w:val="24"/>
          <w:szCs w:val="24"/>
        </w:rPr>
      </w:pPr>
    </w:p>
    <w:p w14:paraId="15FA5EBB" w14:textId="77777777" w:rsidR="008353AA" w:rsidRDefault="008353AA" w:rsidP="009630E8">
      <w:pPr>
        <w:rPr>
          <w:rFonts w:ascii="Times New Roman" w:hAnsi="Times New Roman" w:cs="Times New Roman"/>
          <w:sz w:val="24"/>
          <w:szCs w:val="24"/>
        </w:rPr>
      </w:pPr>
    </w:p>
    <w:p w14:paraId="6607CCF1" w14:textId="77777777" w:rsidR="008353AA" w:rsidRDefault="008353AA" w:rsidP="009630E8">
      <w:pPr>
        <w:rPr>
          <w:rFonts w:ascii="Times New Roman" w:hAnsi="Times New Roman" w:cs="Times New Roman"/>
          <w:sz w:val="24"/>
          <w:szCs w:val="24"/>
        </w:rPr>
      </w:pPr>
    </w:p>
    <w:p w14:paraId="184691E3" w14:textId="77777777" w:rsidR="008353AA" w:rsidRDefault="008353AA" w:rsidP="009630E8">
      <w:pPr>
        <w:rPr>
          <w:rFonts w:ascii="Times New Roman" w:hAnsi="Times New Roman" w:cs="Times New Roman"/>
          <w:sz w:val="24"/>
          <w:szCs w:val="24"/>
        </w:rPr>
      </w:pPr>
    </w:p>
    <w:p w14:paraId="4A990E4F" w14:textId="77777777" w:rsidR="009A2A67" w:rsidRDefault="009A2A67" w:rsidP="009630E8">
      <w:pPr>
        <w:rPr>
          <w:rFonts w:ascii="Times New Roman" w:hAnsi="Times New Roman" w:cs="Times New Roman"/>
          <w:sz w:val="24"/>
          <w:szCs w:val="24"/>
        </w:rPr>
      </w:pPr>
    </w:p>
    <w:p w14:paraId="240E4787" w14:textId="77777777" w:rsidR="009A2A67" w:rsidRDefault="009A2A67" w:rsidP="009630E8">
      <w:pPr>
        <w:rPr>
          <w:rFonts w:ascii="Times New Roman" w:hAnsi="Times New Roman" w:cs="Times New Roman"/>
          <w:sz w:val="24"/>
          <w:szCs w:val="24"/>
        </w:rPr>
      </w:pPr>
    </w:p>
    <w:p w14:paraId="06C0FCA1" w14:textId="77777777" w:rsidR="009A2A67" w:rsidRPr="004D4BA3" w:rsidRDefault="009A2A67" w:rsidP="009630E8">
      <w:pPr>
        <w:rPr>
          <w:rFonts w:ascii="Times New Roman" w:hAnsi="Times New Roman" w:cs="Times New Roman"/>
          <w:sz w:val="24"/>
          <w:szCs w:val="24"/>
        </w:rPr>
      </w:pPr>
    </w:p>
    <w:p w14:paraId="50A98A3E" w14:textId="1BD9417D" w:rsidR="00EF1874" w:rsidRPr="00DC5ABE" w:rsidRDefault="00EF1874" w:rsidP="002E4317">
      <w:pPr>
        <w:pStyle w:val="Ttulo1"/>
        <w:rPr>
          <w:rFonts w:ascii="Times New Roman" w:hAnsi="Times New Roman" w:cs="Times New Roman"/>
          <w:sz w:val="28"/>
          <w:szCs w:val="28"/>
        </w:rPr>
      </w:pPr>
      <w:bookmarkStart w:id="6" w:name="_Toc204718096"/>
      <w:r w:rsidRPr="00DC5ABE">
        <w:rPr>
          <w:rFonts w:ascii="Times New Roman" w:hAnsi="Times New Roman" w:cs="Times New Roman"/>
          <w:sz w:val="28"/>
          <w:szCs w:val="28"/>
        </w:rPr>
        <w:lastRenderedPageBreak/>
        <w:t>Ejercicio 4</w:t>
      </w:r>
      <w:bookmarkEnd w:id="6"/>
    </w:p>
    <w:p w14:paraId="2FFCD5AF" w14:textId="506428B6" w:rsidR="00ED2EA8" w:rsidRPr="004D4BA3" w:rsidRDefault="00ED2EA8" w:rsidP="00FA19E9">
      <w:pPr>
        <w:spacing w:line="480" w:lineRule="auto"/>
      </w:pPr>
      <w:r w:rsidRPr="004D4BA3">
        <w:t xml:space="preserve">Elabore el formato de las siguientes operaciones contables, en partidas de Libro Diario. Puede auxiliarse del catálogo de cuentas contable que se les ha compartido en la Unidad I. Indicar para cada una de las cuentas: el tipo de cuenta, su naturaleza del saldo, si se ha cargado o abonado y si aumenta o disminuye. </w:t>
      </w:r>
    </w:p>
    <w:p w14:paraId="06ED48C0" w14:textId="3E28B0E8" w:rsidR="00F32701" w:rsidRPr="004D4BA3" w:rsidRDefault="00ED2EA8" w:rsidP="00FA19E9">
      <w:pPr>
        <w:spacing w:line="480" w:lineRule="auto"/>
        <w:rPr>
          <w:color w:val="EE0000"/>
        </w:rPr>
      </w:pPr>
      <w:r w:rsidRPr="004D4BA3">
        <w:rPr>
          <w:color w:val="EE0000"/>
        </w:rPr>
        <w:t>B) Compra de mercadería al crédito, por $2,000.00 más IVA.</w:t>
      </w:r>
      <w:r w:rsidR="00247C3D">
        <w:rPr>
          <w14:ligatures w14:val="standardContextual"/>
        </w:rPr>
        <w:object w:dxaOrig="1440" w:dyaOrig="1440" w14:anchorId="212FD560">
          <v:shape id="_x0000_s1026" type="#_x0000_t75" style="position:absolute;margin-left:-9.4pt;margin-top:16pt;width:468.45pt;height:208.2pt;z-index:251659264;mso-position-horizontal-relative:text;mso-position-vertical-relative:text">
            <v:imagedata r:id="rId25" o:title=""/>
          </v:shape>
          <o:OLEObject Type="Embed" ProgID="Excel.Sheet.12" ShapeID="_x0000_s1026" DrawAspect="Content" ObjectID="_1815403504" r:id="rId26"/>
        </w:object>
      </w:r>
    </w:p>
    <w:p w14:paraId="0803C8C8" w14:textId="02FC92A9" w:rsidR="00F60829" w:rsidRPr="004D4BA3" w:rsidRDefault="00F60829" w:rsidP="009630E8">
      <w:pPr>
        <w:rPr>
          <w:rFonts w:ascii="Times New Roman" w:hAnsi="Times New Roman" w:cs="Times New Roman"/>
          <w:sz w:val="24"/>
          <w:szCs w:val="24"/>
        </w:rPr>
      </w:pPr>
    </w:p>
    <w:p w14:paraId="6A069D2C" w14:textId="77777777" w:rsidR="00F60829" w:rsidRPr="004D4BA3" w:rsidRDefault="00F60829" w:rsidP="00F60829">
      <w:pPr>
        <w:rPr>
          <w:rFonts w:ascii="Times New Roman" w:hAnsi="Times New Roman" w:cs="Times New Roman"/>
          <w:sz w:val="24"/>
          <w:szCs w:val="24"/>
        </w:rPr>
      </w:pPr>
    </w:p>
    <w:p w14:paraId="1AC883D1" w14:textId="77777777" w:rsidR="00F60829" w:rsidRPr="004D4BA3" w:rsidRDefault="00F60829" w:rsidP="00F60829">
      <w:pPr>
        <w:rPr>
          <w:rFonts w:ascii="Times New Roman" w:hAnsi="Times New Roman" w:cs="Times New Roman"/>
          <w:sz w:val="24"/>
          <w:szCs w:val="24"/>
        </w:rPr>
      </w:pPr>
    </w:p>
    <w:p w14:paraId="1975B2CF" w14:textId="77777777" w:rsidR="00F60829" w:rsidRPr="004D4BA3" w:rsidRDefault="00F60829" w:rsidP="00F60829">
      <w:pPr>
        <w:rPr>
          <w:rFonts w:ascii="Times New Roman" w:hAnsi="Times New Roman" w:cs="Times New Roman"/>
          <w:sz w:val="24"/>
          <w:szCs w:val="24"/>
        </w:rPr>
      </w:pPr>
    </w:p>
    <w:p w14:paraId="060593BD" w14:textId="77777777" w:rsidR="00F60829" w:rsidRPr="004D4BA3" w:rsidRDefault="00F60829" w:rsidP="009630E8">
      <w:pPr>
        <w:rPr>
          <w:rFonts w:ascii="Times New Roman" w:hAnsi="Times New Roman" w:cs="Times New Roman"/>
          <w:sz w:val="24"/>
          <w:szCs w:val="24"/>
        </w:rPr>
      </w:pPr>
    </w:p>
    <w:p w14:paraId="309459EF" w14:textId="77777777" w:rsidR="00EF1874" w:rsidRPr="004D4BA3" w:rsidRDefault="00EF1874" w:rsidP="009630E8">
      <w:pPr>
        <w:rPr>
          <w:rFonts w:ascii="Times New Roman" w:hAnsi="Times New Roman" w:cs="Times New Roman"/>
          <w:sz w:val="24"/>
          <w:szCs w:val="24"/>
        </w:rPr>
      </w:pPr>
    </w:p>
    <w:p w14:paraId="4475E2FE" w14:textId="77777777" w:rsidR="00EF1874" w:rsidRPr="004D4BA3" w:rsidRDefault="00EF1874" w:rsidP="009630E8">
      <w:pPr>
        <w:rPr>
          <w:rFonts w:ascii="Times New Roman" w:hAnsi="Times New Roman" w:cs="Times New Roman"/>
          <w:sz w:val="24"/>
          <w:szCs w:val="24"/>
        </w:rPr>
      </w:pPr>
    </w:p>
    <w:p w14:paraId="721939AE" w14:textId="77777777" w:rsidR="00EF1874" w:rsidRPr="004D4BA3" w:rsidRDefault="00EF1874" w:rsidP="009630E8">
      <w:pPr>
        <w:rPr>
          <w:rFonts w:ascii="Times New Roman" w:hAnsi="Times New Roman" w:cs="Times New Roman"/>
          <w:sz w:val="24"/>
          <w:szCs w:val="24"/>
        </w:rPr>
      </w:pPr>
    </w:p>
    <w:p w14:paraId="7C96CF35" w14:textId="64676F60" w:rsidR="00EF1874" w:rsidRPr="004D4BA3" w:rsidRDefault="00247C3D" w:rsidP="009630E8">
      <w:pPr>
        <w:rPr>
          <w:rFonts w:ascii="Times New Roman" w:hAnsi="Times New Roman" w:cs="Times New Roman"/>
          <w:sz w:val="24"/>
          <w:szCs w:val="24"/>
        </w:rPr>
      </w:pPr>
      <w:r>
        <w:rPr>
          <w:rFonts w:ascii="Times New Roman" w:hAnsi="Times New Roman" w:cs="Times New Roman"/>
          <w:sz w:val="24"/>
          <w:szCs w:val="24"/>
          <w14:ligatures w14:val="standardContextual"/>
        </w:rPr>
        <w:object w:dxaOrig="1440" w:dyaOrig="1440" w14:anchorId="107A40A2">
          <v:shape id="_x0000_s1027" type="#_x0000_t75" style="position:absolute;margin-left:19.85pt;margin-top:21.6pt;width:390.8pt;height:60.8pt;z-index:251660288;mso-position-horizontal-relative:text;mso-position-vertical-relative:text">
            <v:imagedata r:id="rId27" o:title=""/>
          </v:shape>
          <o:OLEObject Type="Embed" ProgID="Excel.Sheet.12" ShapeID="_x0000_s1027" DrawAspect="Content" ObjectID="_1815403505" r:id="rId28"/>
        </w:object>
      </w:r>
    </w:p>
    <w:p w14:paraId="24D2EFAC" w14:textId="77777777" w:rsidR="00EF1874" w:rsidRPr="004D4BA3" w:rsidRDefault="00EF1874" w:rsidP="009630E8">
      <w:pPr>
        <w:rPr>
          <w:rFonts w:ascii="Times New Roman" w:hAnsi="Times New Roman" w:cs="Times New Roman"/>
          <w:sz w:val="24"/>
          <w:szCs w:val="24"/>
        </w:rPr>
      </w:pPr>
    </w:p>
    <w:p w14:paraId="27DB355F" w14:textId="6EBD04A0" w:rsidR="00EF1874" w:rsidRPr="004D4BA3" w:rsidRDefault="00EF1874" w:rsidP="009630E8">
      <w:pPr>
        <w:rPr>
          <w:rFonts w:ascii="Times New Roman" w:hAnsi="Times New Roman" w:cs="Times New Roman"/>
          <w:sz w:val="24"/>
          <w:szCs w:val="24"/>
        </w:rPr>
      </w:pPr>
    </w:p>
    <w:p w14:paraId="220BF08E" w14:textId="77777777" w:rsidR="00EF1874" w:rsidRPr="004D4BA3" w:rsidRDefault="00EF1874" w:rsidP="009630E8">
      <w:pPr>
        <w:rPr>
          <w:rFonts w:ascii="Times New Roman" w:hAnsi="Times New Roman" w:cs="Times New Roman"/>
          <w:sz w:val="24"/>
          <w:szCs w:val="24"/>
        </w:rPr>
      </w:pPr>
    </w:p>
    <w:p w14:paraId="204F52EC" w14:textId="48BDD384" w:rsidR="00EF1874" w:rsidRPr="004D4BA3" w:rsidRDefault="00247C3D" w:rsidP="009630E8">
      <w:pPr>
        <w:rPr>
          <w:rFonts w:ascii="Times New Roman" w:hAnsi="Times New Roman" w:cs="Times New Roman"/>
          <w:sz w:val="24"/>
          <w:szCs w:val="24"/>
        </w:rPr>
      </w:pPr>
      <w:r>
        <w:rPr>
          <w:rFonts w:ascii="Times New Roman" w:hAnsi="Times New Roman" w:cs="Times New Roman"/>
          <w:sz w:val="24"/>
          <w:szCs w:val="24"/>
          <w14:ligatures w14:val="standardContextual"/>
        </w:rPr>
        <w:object w:dxaOrig="1440" w:dyaOrig="1440" w14:anchorId="24863790">
          <v:shape id="_x0000_s1028" type="#_x0000_t75" style="position:absolute;margin-left:3.45pt;margin-top:3.8pt;width:464.7pt;height:108.05pt;z-index:251661312;mso-position-horizontal-relative:text;mso-position-vertical-relative:text">
            <v:imagedata r:id="rId29" o:title=""/>
          </v:shape>
          <o:OLEObject Type="Embed" ProgID="Excel.Sheet.12" ShapeID="_x0000_s1028" DrawAspect="Content" ObjectID="_1815403506" r:id="rId30"/>
        </w:object>
      </w:r>
    </w:p>
    <w:p w14:paraId="3C74BAAD" w14:textId="7B8EEB18" w:rsidR="00F60829" w:rsidRPr="004D4BA3" w:rsidRDefault="00F60829" w:rsidP="009630E8">
      <w:pPr>
        <w:rPr>
          <w:rFonts w:ascii="Times New Roman" w:hAnsi="Times New Roman" w:cs="Times New Roman"/>
          <w:sz w:val="24"/>
          <w:szCs w:val="24"/>
        </w:rPr>
      </w:pPr>
    </w:p>
    <w:p w14:paraId="41A1F354" w14:textId="137348D5" w:rsidR="00F60829" w:rsidRPr="004D4BA3" w:rsidRDefault="00F60829" w:rsidP="00F60829">
      <w:pPr>
        <w:rPr>
          <w:rFonts w:ascii="Times New Roman" w:hAnsi="Times New Roman" w:cs="Times New Roman"/>
          <w:sz w:val="24"/>
          <w:szCs w:val="24"/>
        </w:rPr>
      </w:pPr>
    </w:p>
    <w:p w14:paraId="5F7D7169" w14:textId="2341072B" w:rsidR="00F60829" w:rsidRPr="004D4BA3" w:rsidRDefault="00F60829" w:rsidP="00F60829">
      <w:pPr>
        <w:rPr>
          <w:rFonts w:ascii="Times New Roman" w:hAnsi="Times New Roman" w:cs="Times New Roman"/>
          <w:sz w:val="24"/>
          <w:szCs w:val="24"/>
        </w:rPr>
      </w:pPr>
    </w:p>
    <w:p w14:paraId="593BA44F" w14:textId="12903546" w:rsidR="00ED2EA8" w:rsidRPr="004D4BA3" w:rsidRDefault="00ED2EA8" w:rsidP="00F60829">
      <w:pPr>
        <w:rPr>
          <w:rFonts w:ascii="Times New Roman" w:hAnsi="Times New Roman" w:cs="Times New Roman"/>
          <w:sz w:val="24"/>
          <w:szCs w:val="24"/>
        </w:rPr>
      </w:pPr>
    </w:p>
    <w:p w14:paraId="133D9B7F" w14:textId="77777777" w:rsidR="00ED2EA8" w:rsidRPr="004D4BA3" w:rsidRDefault="00ED2EA8" w:rsidP="00F60829">
      <w:pPr>
        <w:rPr>
          <w:rFonts w:ascii="Times New Roman" w:hAnsi="Times New Roman" w:cs="Times New Roman"/>
          <w:sz w:val="24"/>
          <w:szCs w:val="24"/>
        </w:rPr>
      </w:pPr>
    </w:p>
    <w:p w14:paraId="660A486A" w14:textId="77777777" w:rsidR="00ED2EA8" w:rsidRPr="004D4BA3" w:rsidRDefault="00ED2EA8" w:rsidP="00F60829">
      <w:pPr>
        <w:rPr>
          <w:rFonts w:ascii="Times New Roman" w:hAnsi="Times New Roman" w:cs="Times New Roman"/>
          <w:sz w:val="24"/>
          <w:szCs w:val="24"/>
        </w:rPr>
      </w:pPr>
    </w:p>
    <w:p w14:paraId="34F8E570" w14:textId="77777777" w:rsidR="00ED2EA8" w:rsidRPr="004D4BA3" w:rsidRDefault="00ED2EA8" w:rsidP="00F60829">
      <w:pPr>
        <w:rPr>
          <w:rFonts w:ascii="Times New Roman" w:hAnsi="Times New Roman" w:cs="Times New Roman"/>
          <w:sz w:val="24"/>
          <w:szCs w:val="24"/>
        </w:rPr>
      </w:pPr>
    </w:p>
    <w:p w14:paraId="0BE410F2" w14:textId="77777777" w:rsidR="00ED2EA8" w:rsidRPr="004D4BA3" w:rsidRDefault="00ED2EA8" w:rsidP="00F60829">
      <w:pPr>
        <w:rPr>
          <w:rFonts w:ascii="Times New Roman" w:hAnsi="Times New Roman" w:cs="Times New Roman"/>
          <w:sz w:val="24"/>
          <w:szCs w:val="24"/>
        </w:rPr>
      </w:pPr>
    </w:p>
    <w:p w14:paraId="247C68ED" w14:textId="029D1FBD" w:rsidR="00ED2EA8" w:rsidRPr="004D4BA3" w:rsidRDefault="00ED2EA8" w:rsidP="00FA19E9">
      <w:pPr>
        <w:spacing w:line="480" w:lineRule="auto"/>
        <w:rPr>
          <w:color w:val="EE0000"/>
        </w:rPr>
      </w:pPr>
      <w:r w:rsidRPr="004D4BA3">
        <w:rPr>
          <w:color w:val="EE0000"/>
        </w:rPr>
        <w:lastRenderedPageBreak/>
        <w:t>C) Venta de mercadería al contado, por $950.00 IVA incluido.</w:t>
      </w:r>
    </w:p>
    <w:p w14:paraId="2EC3B1F8" w14:textId="60D74E3B" w:rsidR="00ED2EA8" w:rsidRPr="004D4BA3" w:rsidRDefault="00247C3D" w:rsidP="00ED2EA8">
      <w:r>
        <w:rPr>
          <w14:ligatures w14:val="standardContextual"/>
        </w:rPr>
        <w:object w:dxaOrig="1440" w:dyaOrig="1440" w14:anchorId="68E28F00">
          <v:shape id="_x0000_s1029" type="#_x0000_t75" style="position:absolute;margin-left:0;margin-top:8.55pt;width:448.6pt;height:121.55pt;z-index:251662336;mso-position-horizontal-relative:text;mso-position-vertical-relative:text">
            <v:imagedata r:id="rId31" o:title=""/>
          </v:shape>
          <o:OLEObject Type="Embed" ProgID="Excel.Sheet.12" ShapeID="_x0000_s1029" DrawAspect="Content" ObjectID="_1815403507" r:id="rId32"/>
        </w:object>
      </w:r>
    </w:p>
    <w:p w14:paraId="254F5E78" w14:textId="77777777" w:rsidR="00ED2EA8" w:rsidRPr="004D4BA3" w:rsidRDefault="00ED2EA8" w:rsidP="00ED2EA8"/>
    <w:p w14:paraId="0BD70355" w14:textId="77777777" w:rsidR="00ED2EA8" w:rsidRPr="004D4BA3" w:rsidRDefault="00ED2EA8" w:rsidP="00ED2EA8"/>
    <w:p w14:paraId="7F1A8A13" w14:textId="77777777" w:rsidR="00ED2EA8" w:rsidRPr="004D4BA3" w:rsidRDefault="00ED2EA8" w:rsidP="00ED2EA8"/>
    <w:p w14:paraId="2159E83C" w14:textId="77777777" w:rsidR="00ED2EA8" w:rsidRPr="004D4BA3" w:rsidRDefault="00ED2EA8" w:rsidP="00ED2EA8"/>
    <w:p w14:paraId="5AAD07EC" w14:textId="77777777" w:rsidR="00ED2EA8" w:rsidRPr="004D4BA3" w:rsidRDefault="00ED2EA8" w:rsidP="00ED2EA8"/>
    <w:p w14:paraId="7C3A9DEE" w14:textId="237729E6" w:rsidR="00ED2EA8" w:rsidRPr="004D4BA3" w:rsidRDefault="00247C3D" w:rsidP="00ED2EA8">
      <w:r>
        <w:rPr>
          <w14:ligatures w14:val="standardContextual"/>
        </w:rPr>
        <w:object w:dxaOrig="1440" w:dyaOrig="1440" w14:anchorId="47A119B9">
          <v:shape id="_x0000_s1030" type="#_x0000_t75" style="position:absolute;margin-left:12.1pt;margin-top:13pt;width:423.55pt;height:82.15pt;z-index:251663360;mso-position-horizontal-relative:text;mso-position-vertical-relative:text">
            <v:imagedata r:id="rId33" o:title=""/>
          </v:shape>
          <o:OLEObject Type="Embed" ProgID="Excel.Sheet.12" ShapeID="_x0000_s1030" DrawAspect="Content" ObjectID="_1815403508" r:id="rId34"/>
        </w:object>
      </w:r>
    </w:p>
    <w:p w14:paraId="42ED2DF6" w14:textId="77777777" w:rsidR="00ED2EA8" w:rsidRPr="004D4BA3" w:rsidRDefault="00ED2EA8" w:rsidP="00ED2EA8"/>
    <w:p w14:paraId="13CE74D0" w14:textId="77777777" w:rsidR="00ED2EA8" w:rsidRPr="004D4BA3" w:rsidRDefault="00ED2EA8" w:rsidP="00ED2EA8"/>
    <w:p w14:paraId="0298DF84" w14:textId="77777777" w:rsidR="00ED2EA8" w:rsidRPr="004D4BA3" w:rsidRDefault="00ED2EA8" w:rsidP="00ED2EA8"/>
    <w:p w14:paraId="295FF99A" w14:textId="1C5E84A0" w:rsidR="00ED2EA8" w:rsidRPr="004D4BA3" w:rsidRDefault="00ED2EA8" w:rsidP="00ED2EA8"/>
    <w:p w14:paraId="5249E5A1" w14:textId="7112AAD0" w:rsidR="00E021FA" w:rsidRPr="004D4BA3" w:rsidRDefault="00247C3D" w:rsidP="00ED2EA8">
      <w:r>
        <w:rPr>
          <w14:ligatures w14:val="standardContextual"/>
        </w:rPr>
        <w:object w:dxaOrig="1440" w:dyaOrig="1440" w14:anchorId="5DA6B201">
          <v:shape id="_x0000_s1031" type="#_x0000_t75" style="position:absolute;margin-left:0;margin-top:4.7pt;width:469.3pt;height:74.85pt;z-index:251664384;mso-position-horizontal-relative:text;mso-position-vertical-relative:text">
            <v:imagedata r:id="rId35" o:title=""/>
          </v:shape>
          <o:OLEObject Type="Embed" ProgID="Excel.Sheet.12" ShapeID="_x0000_s1031" DrawAspect="Content" ObjectID="_1815403509" r:id="rId36"/>
        </w:object>
      </w:r>
    </w:p>
    <w:p w14:paraId="7A2A2224" w14:textId="77777777" w:rsidR="00E021FA" w:rsidRPr="004D4BA3" w:rsidRDefault="00E021FA" w:rsidP="00ED2EA8"/>
    <w:p w14:paraId="0ECDCC19" w14:textId="77777777" w:rsidR="00E021FA" w:rsidRPr="004D4BA3" w:rsidRDefault="00E021FA" w:rsidP="00ED2EA8"/>
    <w:p w14:paraId="55019F6F" w14:textId="77777777" w:rsidR="00E021FA" w:rsidRPr="004D4BA3" w:rsidRDefault="00E021FA" w:rsidP="00ED2EA8"/>
    <w:p w14:paraId="15DCEF9B" w14:textId="77777777" w:rsidR="00E021FA" w:rsidRPr="004D4BA3" w:rsidRDefault="00E021FA" w:rsidP="00ED2EA8"/>
    <w:p w14:paraId="6E7F0169" w14:textId="57E0C08F" w:rsidR="00E021FA" w:rsidRPr="004D4BA3" w:rsidRDefault="00E021FA" w:rsidP="00FA19E9">
      <w:pPr>
        <w:spacing w:line="480" w:lineRule="auto"/>
        <w:rPr>
          <w:color w:val="EE0000"/>
        </w:rPr>
      </w:pPr>
      <w:r w:rsidRPr="004D4BA3">
        <w:rPr>
          <w:color w:val="EE0000"/>
        </w:rPr>
        <w:t>D) Venta de mercadería al crédito, por $600.00 más IVA.</w:t>
      </w:r>
      <w:r w:rsidR="00247C3D">
        <w:rPr>
          <w:color w:val="EE0000"/>
          <w14:ligatures w14:val="standardContextual"/>
        </w:rPr>
        <w:object w:dxaOrig="1440" w:dyaOrig="1440" w14:anchorId="7F293C41">
          <v:shape id="_x0000_s1032" type="#_x0000_t75" style="position:absolute;margin-left:0;margin-top:14pt;width:482.9pt;height:121.55pt;z-index:251665408;mso-position-horizontal-relative:text;mso-position-vertical-relative:text">
            <v:imagedata r:id="rId37" o:title=""/>
          </v:shape>
          <o:OLEObject Type="Embed" ProgID="Excel.Sheet.12" ShapeID="_x0000_s1032" DrawAspect="Content" ObjectID="_1815403510" r:id="rId38"/>
        </w:object>
      </w:r>
    </w:p>
    <w:p w14:paraId="2141D1FF" w14:textId="77777777" w:rsidR="00E021FA" w:rsidRPr="004D4BA3" w:rsidRDefault="00E021FA" w:rsidP="00ED2EA8">
      <w:pPr>
        <w:rPr>
          <w:color w:val="EE0000"/>
        </w:rPr>
      </w:pPr>
    </w:p>
    <w:p w14:paraId="0839B1E8" w14:textId="77777777" w:rsidR="00ED2EA8" w:rsidRPr="004D4BA3" w:rsidRDefault="00ED2EA8" w:rsidP="00ED2EA8"/>
    <w:p w14:paraId="215BEB8D" w14:textId="77777777" w:rsidR="00ED2EA8" w:rsidRPr="004D4BA3" w:rsidRDefault="00ED2EA8" w:rsidP="00ED2EA8"/>
    <w:p w14:paraId="5F29A4F9" w14:textId="77777777" w:rsidR="00ED2EA8" w:rsidRPr="004D4BA3" w:rsidRDefault="00ED2EA8" w:rsidP="00ED2EA8"/>
    <w:p w14:paraId="42A360A4" w14:textId="77777777" w:rsidR="00ED2EA8" w:rsidRPr="004D4BA3" w:rsidRDefault="00ED2EA8" w:rsidP="00ED2EA8"/>
    <w:p w14:paraId="041FC818" w14:textId="2D6853A7" w:rsidR="00ED2EA8" w:rsidRPr="004D4BA3" w:rsidRDefault="00247C3D" w:rsidP="00ED2EA8">
      <w:r>
        <w:rPr>
          <w14:ligatures w14:val="standardContextual"/>
        </w:rPr>
        <w:object w:dxaOrig="1440" w:dyaOrig="1440" w14:anchorId="3BC41205">
          <v:shape id="_x0000_s1033" type="#_x0000_t75" style="position:absolute;margin-left:38.3pt;margin-top:15.65pt;width:390.8pt;height:75.8pt;z-index:251666432;mso-position-horizontal-relative:text;mso-position-vertical-relative:text">
            <v:imagedata r:id="rId39" o:title=""/>
          </v:shape>
          <o:OLEObject Type="Embed" ProgID="Excel.Sheet.12" ShapeID="_x0000_s1033" DrawAspect="Content" ObjectID="_1815403511" r:id="rId40"/>
        </w:object>
      </w:r>
    </w:p>
    <w:p w14:paraId="484863CD" w14:textId="44D152F5" w:rsidR="00ED2EA8" w:rsidRPr="004D4BA3" w:rsidRDefault="00ED2EA8" w:rsidP="00ED2EA8"/>
    <w:p w14:paraId="7E9CE9B7" w14:textId="77777777" w:rsidR="00ED2EA8" w:rsidRPr="004D4BA3" w:rsidRDefault="00ED2EA8" w:rsidP="00ED2EA8"/>
    <w:p w14:paraId="128627C5" w14:textId="77777777" w:rsidR="00ED2EA8" w:rsidRPr="004D4BA3" w:rsidRDefault="00ED2EA8" w:rsidP="00ED2EA8"/>
    <w:p w14:paraId="6F64CFDC" w14:textId="77777777" w:rsidR="00ED2EA8" w:rsidRPr="004D4BA3" w:rsidRDefault="00ED2EA8" w:rsidP="00ED2EA8"/>
    <w:p w14:paraId="153ADCDB" w14:textId="77777777" w:rsidR="00ED2EA8" w:rsidRPr="004D4BA3" w:rsidRDefault="00ED2EA8" w:rsidP="00ED2EA8"/>
    <w:p w14:paraId="2C95A2F7" w14:textId="365AD5A2" w:rsidR="00E021FA" w:rsidRPr="004D4BA3" w:rsidRDefault="00247C3D" w:rsidP="00ED2EA8">
      <w:r>
        <w:rPr>
          <w14:ligatures w14:val="standardContextual"/>
        </w:rPr>
        <w:object w:dxaOrig="1440" w:dyaOrig="1440" w14:anchorId="55C26B23">
          <v:shape id="_x0000_s1034" type="#_x0000_t75" style="position:absolute;margin-left:30.85pt;margin-top:.05pt;width:406.05pt;height:93.5pt;z-index:251667456;mso-position-horizontal-relative:text;mso-position-vertical-relative:text">
            <v:imagedata r:id="rId41" o:title=""/>
          </v:shape>
          <o:OLEObject Type="Embed" ProgID="Excel.Sheet.12" ShapeID="_x0000_s1034" DrawAspect="Content" ObjectID="_1815403512" r:id="rId42"/>
        </w:object>
      </w:r>
    </w:p>
    <w:p w14:paraId="39C29D9E" w14:textId="77777777" w:rsidR="00E021FA" w:rsidRPr="004D4BA3" w:rsidRDefault="00E021FA" w:rsidP="00ED2EA8"/>
    <w:p w14:paraId="0F435884" w14:textId="77777777" w:rsidR="00E021FA" w:rsidRPr="004D4BA3" w:rsidRDefault="00E021FA" w:rsidP="00ED2EA8"/>
    <w:p w14:paraId="2396D98D" w14:textId="77777777" w:rsidR="00E021FA" w:rsidRPr="004D4BA3" w:rsidRDefault="00E021FA" w:rsidP="00ED2EA8"/>
    <w:p w14:paraId="32F6850B" w14:textId="77777777" w:rsidR="00E021FA" w:rsidRPr="004D4BA3" w:rsidRDefault="00E021FA" w:rsidP="00ED2EA8"/>
    <w:p w14:paraId="6BC8FAA7" w14:textId="77777777" w:rsidR="00E021FA" w:rsidRPr="004D4BA3" w:rsidRDefault="00E021FA" w:rsidP="00ED2EA8"/>
    <w:p w14:paraId="640067AA" w14:textId="6FBBE660" w:rsidR="00E021FA" w:rsidRPr="004D4BA3" w:rsidRDefault="00E021FA" w:rsidP="00FA19E9">
      <w:pPr>
        <w:spacing w:line="480" w:lineRule="auto"/>
        <w:rPr>
          <w:color w:val="EE0000"/>
        </w:rPr>
      </w:pPr>
      <w:r w:rsidRPr="004D4BA3">
        <w:rPr>
          <w:color w:val="EE0000"/>
        </w:rPr>
        <w:t>E) Venta de mercadería por $3,000.00 más IVA, el 40% al contado y el resto al crédito.</w:t>
      </w:r>
      <w:r w:rsidR="00247C3D">
        <w:rPr>
          <w:color w:val="EE0000"/>
          <w14:ligatures w14:val="standardContextual"/>
        </w:rPr>
        <w:object w:dxaOrig="1440" w:dyaOrig="1440" w14:anchorId="29495456">
          <v:shape id="_x0000_s1035" type="#_x0000_t75" style="position:absolute;margin-left:-18.7pt;margin-top:13.1pt;width:522.1pt;height:181.55pt;z-index:251668480;mso-position-horizontal-relative:text;mso-position-vertical-relative:text">
            <v:imagedata r:id="rId43" o:title=""/>
          </v:shape>
          <o:OLEObject Type="Embed" ProgID="Excel.Sheet.12" ShapeID="_x0000_s1035" DrawAspect="Content" ObjectID="_1815403513" r:id="rId44"/>
        </w:object>
      </w:r>
    </w:p>
    <w:p w14:paraId="52DA5873" w14:textId="77777777" w:rsidR="00E021FA" w:rsidRPr="004D4BA3" w:rsidRDefault="00E021FA" w:rsidP="00ED2EA8">
      <w:pPr>
        <w:rPr>
          <w:color w:val="EE0000"/>
        </w:rPr>
      </w:pPr>
    </w:p>
    <w:p w14:paraId="56A26088" w14:textId="77777777" w:rsidR="00E021FA" w:rsidRPr="004D4BA3" w:rsidRDefault="00E021FA" w:rsidP="00ED2EA8">
      <w:pPr>
        <w:rPr>
          <w:color w:val="EE0000"/>
        </w:rPr>
      </w:pPr>
    </w:p>
    <w:p w14:paraId="6DCBF496" w14:textId="77777777" w:rsidR="00E021FA" w:rsidRPr="004D4BA3" w:rsidRDefault="00E021FA" w:rsidP="00ED2EA8">
      <w:pPr>
        <w:rPr>
          <w:color w:val="EE0000"/>
        </w:rPr>
      </w:pPr>
    </w:p>
    <w:p w14:paraId="0F002954" w14:textId="77777777" w:rsidR="00E021FA" w:rsidRPr="004D4BA3" w:rsidRDefault="00E021FA" w:rsidP="00ED2EA8">
      <w:pPr>
        <w:rPr>
          <w:color w:val="EE0000"/>
        </w:rPr>
      </w:pPr>
    </w:p>
    <w:p w14:paraId="32106743" w14:textId="77777777" w:rsidR="00E021FA" w:rsidRPr="004D4BA3" w:rsidRDefault="00E021FA" w:rsidP="00ED2EA8">
      <w:pPr>
        <w:rPr>
          <w:color w:val="EE0000"/>
        </w:rPr>
      </w:pPr>
    </w:p>
    <w:p w14:paraId="1CE900B8" w14:textId="77777777" w:rsidR="00E021FA" w:rsidRPr="004D4BA3" w:rsidRDefault="00E021FA" w:rsidP="00ED2EA8">
      <w:pPr>
        <w:rPr>
          <w:color w:val="EE0000"/>
        </w:rPr>
      </w:pPr>
    </w:p>
    <w:p w14:paraId="2F9BB516" w14:textId="77777777" w:rsidR="00E021FA" w:rsidRPr="004D4BA3" w:rsidRDefault="00E021FA" w:rsidP="00ED2EA8">
      <w:pPr>
        <w:rPr>
          <w:color w:val="EE0000"/>
        </w:rPr>
      </w:pPr>
    </w:p>
    <w:p w14:paraId="4AE525FF" w14:textId="6A6F84E2" w:rsidR="00E021FA" w:rsidRPr="004D4BA3" w:rsidRDefault="00E021FA" w:rsidP="00ED2EA8">
      <w:pPr>
        <w:rPr>
          <w:color w:val="EE0000"/>
        </w:rPr>
      </w:pPr>
    </w:p>
    <w:p w14:paraId="10F94A3A" w14:textId="296B4772" w:rsidR="00E021FA" w:rsidRPr="004D4BA3" w:rsidRDefault="00247C3D" w:rsidP="00ED2EA8">
      <w:pPr>
        <w:rPr>
          <w:color w:val="EE0000"/>
        </w:rPr>
      </w:pPr>
      <w:r>
        <w:rPr>
          <w:color w:val="EE0000"/>
          <w14:ligatures w14:val="standardContextual"/>
        </w:rPr>
        <w:object w:dxaOrig="1440" w:dyaOrig="1440" w14:anchorId="235B3303">
          <v:shape id="_x0000_s1036" type="#_x0000_t75" style="position:absolute;margin-left:10.25pt;margin-top:11.95pt;width:487.6pt;height:105.8pt;z-index:251669504;mso-position-horizontal-relative:text;mso-position-vertical-relative:text">
            <v:imagedata r:id="rId45" o:title=""/>
          </v:shape>
          <o:OLEObject Type="Embed" ProgID="Excel.Sheet.12" ShapeID="_x0000_s1036" DrawAspect="Content" ObjectID="_1815403514" r:id="rId46"/>
        </w:object>
      </w:r>
    </w:p>
    <w:p w14:paraId="0A45ADC5" w14:textId="77777777" w:rsidR="00E021FA" w:rsidRPr="004D4BA3" w:rsidRDefault="00E021FA" w:rsidP="00ED2EA8">
      <w:pPr>
        <w:rPr>
          <w:color w:val="EE0000"/>
        </w:rPr>
      </w:pPr>
    </w:p>
    <w:p w14:paraId="521543FF" w14:textId="77777777" w:rsidR="00E021FA" w:rsidRPr="004D4BA3" w:rsidRDefault="00E021FA" w:rsidP="00ED2EA8">
      <w:pPr>
        <w:rPr>
          <w:color w:val="EE0000"/>
        </w:rPr>
      </w:pPr>
    </w:p>
    <w:p w14:paraId="32C18A2B" w14:textId="77777777" w:rsidR="00E021FA" w:rsidRPr="004D4BA3" w:rsidRDefault="00E021FA" w:rsidP="00ED2EA8">
      <w:pPr>
        <w:rPr>
          <w:color w:val="EE0000"/>
        </w:rPr>
      </w:pPr>
    </w:p>
    <w:p w14:paraId="7CFE08DE" w14:textId="77777777" w:rsidR="00E021FA" w:rsidRPr="004D4BA3" w:rsidRDefault="00E021FA" w:rsidP="00ED2EA8">
      <w:pPr>
        <w:rPr>
          <w:color w:val="EE0000"/>
        </w:rPr>
      </w:pPr>
    </w:p>
    <w:p w14:paraId="3538CDBB" w14:textId="2CF0B562" w:rsidR="00E021FA" w:rsidRPr="004D4BA3" w:rsidRDefault="00E021FA" w:rsidP="00ED2EA8">
      <w:pPr>
        <w:rPr>
          <w:color w:val="EE0000"/>
        </w:rPr>
      </w:pPr>
    </w:p>
    <w:p w14:paraId="73E4652A" w14:textId="791961F9" w:rsidR="00C15FD1" w:rsidRPr="004D4BA3" w:rsidRDefault="00247C3D" w:rsidP="00ED2EA8">
      <w:pPr>
        <w:rPr>
          <w:color w:val="EE0000"/>
        </w:rPr>
      </w:pPr>
      <w:r>
        <w:rPr>
          <w:color w:val="EE0000"/>
          <w14:ligatures w14:val="standardContextual"/>
        </w:rPr>
        <w:object w:dxaOrig="1440" w:dyaOrig="1440" w14:anchorId="5C8C56D4">
          <v:shape id="_x0000_s1037" type="#_x0000_t75" style="position:absolute;margin-left:13.1pt;margin-top:9.55pt;width:464pt;height:60.8pt;z-index:251670528;mso-position-horizontal-relative:text;mso-position-vertical-relative:text">
            <v:imagedata r:id="rId47" o:title=""/>
          </v:shape>
          <o:OLEObject Type="Embed" ProgID="Excel.Sheet.12" ShapeID="_x0000_s1037" DrawAspect="Content" ObjectID="_1815403515" r:id="rId48"/>
        </w:object>
      </w:r>
    </w:p>
    <w:p w14:paraId="460D2DDA" w14:textId="77777777" w:rsidR="00C15FD1" w:rsidRPr="004D4BA3" w:rsidRDefault="00C15FD1" w:rsidP="00ED2EA8">
      <w:pPr>
        <w:rPr>
          <w:color w:val="EE0000"/>
        </w:rPr>
      </w:pPr>
    </w:p>
    <w:p w14:paraId="0BBB5BDD" w14:textId="77777777" w:rsidR="00C15FD1" w:rsidRPr="004D4BA3" w:rsidRDefault="00C15FD1" w:rsidP="00ED2EA8">
      <w:pPr>
        <w:rPr>
          <w:color w:val="EE0000"/>
        </w:rPr>
      </w:pPr>
    </w:p>
    <w:p w14:paraId="6140171A" w14:textId="5FEF443B" w:rsidR="00E021FA" w:rsidRPr="004D4BA3" w:rsidRDefault="00E021FA" w:rsidP="00ED2EA8">
      <w:pPr>
        <w:rPr>
          <w:color w:val="EE0000"/>
        </w:rPr>
      </w:pPr>
    </w:p>
    <w:p w14:paraId="1EF197BD" w14:textId="77777777" w:rsidR="00C15FD1" w:rsidRPr="004D4BA3" w:rsidRDefault="00C15FD1" w:rsidP="00ED2EA8">
      <w:pPr>
        <w:rPr>
          <w:color w:val="EE0000"/>
        </w:rPr>
      </w:pPr>
    </w:p>
    <w:p w14:paraId="01B2736B" w14:textId="77777777" w:rsidR="00C15FD1" w:rsidRPr="004D4BA3" w:rsidRDefault="00C15FD1" w:rsidP="00ED2EA8">
      <w:pPr>
        <w:rPr>
          <w:color w:val="EE0000"/>
        </w:rPr>
      </w:pPr>
    </w:p>
    <w:p w14:paraId="54717356" w14:textId="1805CF90" w:rsidR="00ED2EA8" w:rsidRPr="00DC5ABE" w:rsidRDefault="00EF1874" w:rsidP="00C15FD1">
      <w:pPr>
        <w:pStyle w:val="Ttulo1"/>
        <w:rPr>
          <w:rFonts w:ascii="Times New Roman" w:hAnsi="Times New Roman" w:cs="Times New Roman"/>
          <w:sz w:val="28"/>
          <w:szCs w:val="28"/>
        </w:rPr>
      </w:pPr>
      <w:bookmarkStart w:id="7" w:name="_Toc204718097"/>
      <w:r w:rsidRPr="00DC5ABE">
        <w:rPr>
          <w:rFonts w:ascii="Times New Roman" w:hAnsi="Times New Roman" w:cs="Times New Roman"/>
          <w:sz w:val="28"/>
          <w:szCs w:val="28"/>
        </w:rPr>
        <w:lastRenderedPageBreak/>
        <w:t>Ejercicio 5</w:t>
      </w:r>
      <w:bookmarkEnd w:id="7"/>
      <w:r w:rsidRPr="00DC5ABE">
        <w:rPr>
          <w:rFonts w:ascii="Times New Roman" w:hAnsi="Times New Roman" w:cs="Times New Roman"/>
          <w:sz w:val="28"/>
          <w:szCs w:val="28"/>
        </w:rPr>
        <w:t xml:space="preserve"> </w:t>
      </w:r>
    </w:p>
    <w:p w14:paraId="668FD06B" w14:textId="42831602" w:rsidR="006351F2" w:rsidRPr="00FA19E9" w:rsidRDefault="006351F2" w:rsidP="00FA19E9">
      <w:pPr>
        <w:spacing w:line="480" w:lineRule="auto"/>
        <w:rPr>
          <w:rFonts w:ascii="Times New Roman" w:hAnsi="Times New Roman" w:cs="Times New Roman"/>
          <w:b/>
          <w:bCs/>
        </w:rPr>
      </w:pPr>
      <w:r w:rsidRPr="00FA19E9">
        <w:rPr>
          <w:rFonts w:ascii="Times New Roman" w:hAnsi="Times New Roman" w:cs="Times New Roman"/>
          <w:b/>
          <w:bCs/>
        </w:rPr>
        <w:t>Investigue y explique paso a paso, el proceso de creación de una empresa en El Salvador. Indique la base legal (leyes, reglamentos, códigos, normativas, etc.), los procedimientos que se deben de efectuar y las instituciones que se involucran dicho proceso.</w:t>
      </w:r>
    </w:p>
    <w:p w14:paraId="7A4CA74F" w14:textId="58EF129D" w:rsidR="008353AA" w:rsidRPr="00FA19E9" w:rsidRDefault="008353AA" w:rsidP="00FA19E9">
      <w:pPr>
        <w:spacing w:line="480" w:lineRule="auto"/>
        <w:ind w:left="964" w:right="964"/>
        <w:rPr>
          <w:rFonts w:ascii="Times New Roman" w:hAnsi="Times New Roman" w:cs="Times New Roman"/>
          <w:b/>
          <w:bCs/>
          <w:sz w:val="28"/>
          <w:szCs w:val="28"/>
        </w:rPr>
      </w:pPr>
      <w:r w:rsidRPr="00FA19E9">
        <w:rPr>
          <w:rFonts w:ascii="Times New Roman" w:hAnsi="Times New Roman" w:cs="Times New Roman"/>
          <w:b/>
          <w:bCs/>
          <w:sz w:val="28"/>
          <w:szCs w:val="28"/>
        </w:rPr>
        <w:t>Creación de empresas en El Salvador.</w:t>
      </w:r>
    </w:p>
    <w:p w14:paraId="4E3AFC3D" w14:textId="77777777" w:rsidR="008353AA" w:rsidRDefault="00EF1874" w:rsidP="00FA19E9">
      <w:pPr>
        <w:spacing w:line="480" w:lineRule="auto"/>
        <w:ind w:left="964" w:right="964"/>
        <w:rPr>
          <w:rFonts w:ascii="Times New Roman" w:hAnsi="Times New Roman" w:cs="Times New Roman"/>
          <w:sz w:val="24"/>
          <w:szCs w:val="24"/>
        </w:rPr>
      </w:pPr>
      <w:r w:rsidRPr="00FA19E9">
        <w:rPr>
          <w:rFonts w:ascii="Times New Roman" w:hAnsi="Times New Roman" w:cs="Times New Roman"/>
          <w:sz w:val="24"/>
          <w:szCs w:val="24"/>
        </w:rPr>
        <w:t xml:space="preserve">La formalización de una empresa en El Salvador se rige por leyes como el </w:t>
      </w:r>
      <w:r w:rsidRPr="00FA19E9">
        <w:rPr>
          <w:rFonts w:ascii="Times New Roman" w:hAnsi="Times New Roman" w:cs="Times New Roman"/>
          <w:b/>
          <w:bCs/>
          <w:sz w:val="24"/>
          <w:szCs w:val="24"/>
        </w:rPr>
        <w:t>Código de Comercio</w:t>
      </w:r>
      <w:r w:rsidRPr="00FA19E9">
        <w:rPr>
          <w:rFonts w:ascii="Times New Roman" w:hAnsi="Times New Roman" w:cs="Times New Roman"/>
          <w:sz w:val="24"/>
          <w:szCs w:val="24"/>
        </w:rPr>
        <w:t xml:space="preserve"> (sociedades mercantiles), el </w:t>
      </w:r>
      <w:r w:rsidRPr="00FA19E9">
        <w:rPr>
          <w:rFonts w:ascii="Times New Roman" w:hAnsi="Times New Roman" w:cs="Times New Roman"/>
          <w:b/>
          <w:bCs/>
          <w:sz w:val="24"/>
          <w:szCs w:val="24"/>
        </w:rPr>
        <w:t>Código Civil</w:t>
      </w:r>
      <w:r w:rsidRPr="00FA19E9">
        <w:rPr>
          <w:rFonts w:ascii="Times New Roman" w:hAnsi="Times New Roman" w:cs="Times New Roman"/>
          <w:sz w:val="24"/>
          <w:szCs w:val="24"/>
        </w:rPr>
        <w:t xml:space="preserve"> (contratos y poderes), las leyes tributarias (Impuesto sobre la Renta, IVA) y laborales (seguridad social, pensiones), así como normativas especiales. En particular, la </w:t>
      </w:r>
      <w:r w:rsidRPr="00FA19E9">
        <w:rPr>
          <w:rFonts w:ascii="Times New Roman" w:hAnsi="Times New Roman" w:cs="Times New Roman"/>
          <w:b/>
          <w:bCs/>
          <w:sz w:val="24"/>
          <w:szCs w:val="24"/>
        </w:rPr>
        <w:t>Ley de Fomento, Protección y Desarrollo para la Micro y Pequeña Empresa (Ley MYPE, 2014)</w:t>
      </w:r>
      <w:r w:rsidRPr="00FA19E9">
        <w:rPr>
          <w:rFonts w:ascii="Times New Roman" w:hAnsi="Times New Roman" w:cs="Times New Roman"/>
          <w:sz w:val="24"/>
          <w:szCs w:val="24"/>
        </w:rPr>
        <w:t xml:space="preserve"> promueve la creación y fortalecimiento de las MYPE, estableciendo un entorno favorable para su formalización y la creación de una </w:t>
      </w:r>
      <w:r w:rsidRPr="00FA19E9">
        <w:rPr>
          <w:rFonts w:ascii="Times New Roman" w:hAnsi="Times New Roman" w:cs="Times New Roman"/>
          <w:i/>
          <w:iCs/>
          <w:sz w:val="24"/>
          <w:szCs w:val="24"/>
        </w:rPr>
        <w:t>ventanilla única</w:t>
      </w:r>
      <w:r w:rsidRPr="00FA19E9">
        <w:rPr>
          <w:rFonts w:ascii="Times New Roman" w:hAnsi="Times New Roman" w:cs="Times New Roman"/>
          <w:sz w:val="24"/>
          <w:szCs w:val="24"/>
        </w:rPr>
        <w:t xml:space="preserve"> de trámites. Recientemente se añadió al marco legal la figura de las </w:t>
      </w:r>
      <w:r w:rsidRPr="00FA19E9">
        <w:rPr>
          <w:rFonts w:ascii="Times New Roman" w:hAnsi="Times New Roman" w:cs="Times New Roman"/>
          <w:b/>
          <w:bCs/>
          <w:sz w:val="24"/>
          <w:szCs w:val="24"/>
        </w:rPr>
        <w:t>Sociedades por Acciones Simplificadas (SAS)</w:t>
      </w:r>
      <w:r w:rsidRPr="00FA19E9">
        <w:rPr>
          <w:rFonts w:ascii="Times New Roman" w:hAnsi="Times New Roman" w:cs="Times New Roman"/>
          <w:sz w:val="24"/>
          <w:szCs w:val="24"/>
        </w:rPr>
        <w:t xml:space="preserve"> (Decreto 905/2021), que permite constituir empresas unipersonales de forma simplificada y 100% electrónica.</w:t>
      </w:r>
    </w:p>
    <w:p w14:paraId="2DDC6DD7" w14:textId="77777777" w:rsidR="00FA19E9" w:rsidRDefault="00FA19E9" w:rsidP="00FA19E9">
      <w:pPr>
        <w:spacing w:line="480" w:lineRule="auto"/>
        <w:ind w:left="964" w:right="964"/>
        <w:rPr>
          <w:rFonts w:ascii="Times New Roman" w:hAnsi="Times New Roman" w:cs="Times New Roman"/>
          <w:sz w:val="24"/>
          <w:szCs w:val="24"/>
        </w:rPr>
      </w:pPr>
    </w:p>
    <w:p w14:paraId="3A0035D9" w14:textId="77777777" w:rsidR="00FA19E9" w:rsidRDefault="00FA19E9" w:rsidP="00FA19E9">
      <w:pPr>
        <w:spacing w:line="480" w:lineRule="auto"/>
        <w:ind w:left="964" w:right="964"/>
        <w:rPr>
          <w:rFonts w:ascii="Times New Roman" w:hAnsi="Times New Roman" w:cs="Times New Roman"/>
          <w:sz w:val="24"/>
          <w:szCs w:val="24"/>
        </w:rPr>
      </w:pPr>
    </w:p>
    <w:p w14:paraId="739852E0" w14:textId="77777777" w:rsidR="00FA19E9" w:rsidRDefault="00FA19E9" w:rsidP="00FA19E9">
      <w:pPr>
        <w:spacing w:line="480" w:lineRule="auto"/>
        <w:ind w:left="964" w:right="964"/>
        <w:rPr>
          <w:rFonts w:ascii="Times New Roman" w:hAnsi="Times New Roman" w:cs="Times New Roman"/>
          <w:sz w:val="24"/>
          <w:szCs w:val="24"/>
        </w:rPr>
      </w:pPr>
    </w:p>
    <w:p w14:paraId="4A5CC703" w14:textId="77777777" w:rsidR="00FA19E9" w:rsidRDefault="00FA19E9" w:rsidP="00FA19E9">
      <w:pPr>
        <w:spacing w:line="480" w:lineRule="auto"/>
        <w:ind w:left="964" w:right="964"/>
        <w:rPr>
          <w:rFonts w:ascii="Times New Roman" w:hAnsi="Times New Roman" w:cs="Times New Roman"/>
          <w:sz w:val="24"/>
          <w:szCs w:val="24"/>
        </w:rPr>
      </w:pPr>
    </w:p>
    <w:p w14:paraId="55456CF6" w14:textId="77777777" w:rsidR="00FA19E9" w:rsidRPr="00FA19E9" w:rsidRDefault="00FA19E9" w:rsidP="00FA19E9">
      <w:pPr>
        <w:spacing w:line="480" w:lineRule="auto"/>
        <w:ind w:left="964" w:right="964"/>
        <w:rPr>
          <w:rFonts w:ascii="Times New Roman" w:hAnsi="Times New Roman" w:cs="Times New Roman"/>
          <w:sz w:val="24"/>
          <w:szCs w:val="24"/>
        </w:rPr>
      </w:pPr>
    </w:p>
    <w:p w14:paraId="4B6D638C" w14:textId="3E07D9CA" w:rsidR="008353AA" w:rsidRPr="00FA19E9" w:rsidRDefault="008353AA" w:rsidP="00FA19E9">
      <w:pPr>
        <w:spacing w:line="480" w:lineRule="auto"/>
        <w:ind w:left="964" w:right="964"/>
        <w:rPr>
          <w:rFonts w:ascii="Times New Roman" w:hAnsi="Times New Roman" w:cs="Times New Roman"/>
          <w:b/>
          <w:bCs/>
          <w:sz w:val="24"/>
          <w:szCs w:val="24"/>
        </w:rPr>
      </w:pPr>
      <w:r w:rsidRPr="00FA19E9">
        <w:rPr>
          <w:rFonts w:ascii="Times New Roman" w:hAnsi="Times New Roman" w:cs="Times New Roman"/>
          <w:b/>
          <w:bCs/>
          <w:sz w:val="28"/>
          <w:szCs w:val="28"/>
        </w:rPr>
        <w:lastRenderedPageBreak/>
        <w:t>Pasos básicos para formalizar una empresa.</w:t>
      </w:r>
    </w:p>
    <w:p w14:paraId="4B4980BC" w14:textId="63720590" w:rsidR="00EF1874" w:rsidRPr="00FA19E9" w:rsidRDefault="00EF1874" w:rsidP="00FA19E9">
      <w:pPr>
        <w:numPr>
          <w:ilvl w:val="0"/>
          <w:numId w:val="1"/>
        </w:numPr>
        <w:spacing w:line="480" w:lineRule="auto"/>
        <w:ind w:left="964" w:right="964"/>
        <w:rPr>
          <w:rFonts w:ascii="Times New Roman" w:hAnsi="Times New Roman" w:cs="Times New Roman"/>
          <w:sz w:val="24"/>
          <w:szCs w:val="24"/>
        </w:rPr>
      </w:pPr>
      <w:r w:rsidRPr="00FA19E9">
        <w:rPr>
          <w:rFonts w:ascii="Times New Roman" w:hAnsi="Times New Roman" w:cs="Times New Roman"/>
          <w:b/>
          <w:bCs/>
          <w:sz w:val="24"/>
          <w:szCs w:val="24"/>
        </w:rPr>
        <w:t>Redactar el documento constitutivo:</w:t>
      </w:r>
      <w:r w:rsidRPr="00FA19E9">
        <w:rPr>
          <w:rFonts w:ascii="Times New Roman" w:hAnsi="Times New Roman" w:cs="Times New Roman"/>
          <w:sz w:val="24"/>
          <w:szCs w:val="24"/>
        </w:rPr>
        <w:t xml:space="preserve"> Definir el tipo societario (por ejemplo, Sociedad Anónima, Sociedad de Responsabilidad Limitada o SAS) y preparar los estatutos o contrato social. Se otorga la escritura pública ante notario, incluyendo datos de socios, objeto, capital, etc. (la redacción obedece al Código de Comercio y Civil).</w:t>
      </w:r>
      <w:r w:rsidRPr="00FA19E9">
        <w:rPr>
          <w:rFonts w:ascii="Times New Roman" w:hAnsi="Times New Roman" w:cs="Times New Roman"/>
          <w:sz w:val="24"/>
          <w:szCs w:val="24"/>
        </w:rPr>
        <w:br/>
      </w:r>
    </w:p>
    <w:p w14:paraId="5DDC88E9" w14:textId="284C4A3E" w:rsidR="00EF1874" w:rsidRPr="00FA19E9" w:rsidRDefault="00EF1874" w:rsidP="00FA19E9">
      <w:pPr>
        <w:numPr>
          <w:ilvl w:val="0"/>
          <w:numId w:val="1"/>
        </w:numPr>
        <w:spacing w:line="480" w:lineRule="auto"/>
        <w:ind w:left="964" w:right="964"/>
        <w:rPr>
          <w:rFonts w:ascii="Times New Roman" w:hAnsi="Times New Roman" w:cs="Times New Roman"/>
          <w:sz w:val="24"/>
          <w:szCs w:val="24"/>
        </w:rPr>
      </w:pPr>
      <w:r w:rsidRPr="00FA19E9">
        <w:rPr>
          <w:rFonts w:ascii="Times New Roman" w:hAnsi="Times New Roman" w:cs="Times New Roman"/>
          <w:b/>
          <w:bCs/>
          <w:sz w:val="24"/>
          <w:szCs w:val="24"/>
        </w:rPr>
        <w:t>Inscripción en el Registro de Comercio (CNR):</w:t>
      </w:r>
      <w:r w:rsidRPr="00FA19E9">
        <w:rPr>
          <w:rFonts w:ascii="Times New Roman" w:hAnsi="Times New Roman" w:cs="Times New Roman"/>
          <w:sz w:val="24"/>
          <w:szCs w:val="24"/>
        </w:rPr>
        <w:t xml:space="preserve"> Presentar la escritura constitutiva en el Centro Nacional de Registros (Registro de Comercio). Allí se realiza la </w:t>
      </w:r>
      <w:r w:rsidRPr="00FA19E9">
        <w:rPr>
          <w:rFonts w:ascii="Times New Roman" w:hAnsi="Times New Roman" w:cs="Times New Roman"/>
          <w:i/>
          <w:iCs/>
          <w:sz w:val="24"/>
          <w:szCs w:val="24"/>
        </w:rPr>
        <w:t>inscripción de constitución de sociedad</w:t>
      </w:r>
      <w:r w:rsidRPr="00FA19E9">
        <w:rPr>
          <w:rFonts w:ascii="Times New Roman" w:hAnsi="Times New Roman" w:cs="Times New Roman"/>
          <w:sz w:val="24"/>
          <w:szCs w:val="24"/>
        </w:rPr>
        <w:t xml:space="preserve"> y se obtiene la matrícula mercantil de la empresa; también se deposita el balance inicial según el capital aportado. Con esta inscripción la sociedad adquiere personalidad jurídica. En la plataforma </w:t>
      </w:r>
      <w:r w:rsidRPr="00FA19E9">
        <w:rPr>
          <w:rFonts w:ascii="Times New Roman" w:hAnsi="Times New Roman" w:cs="Times New Roman"/>
          <w:b/>
          <w:bCs/>
          <w:sz w:val="24"/>
          <w:szCs w:val="24"/>
        </w:rPr>
        <w:t>CreaEmpresa</w:t>
      </w:r>
      <w:r w:rsidRPr="00FA19E9">
        <w:rPr>
          <w:rFonts w:ascii="Times New Roman" w:hAnsi="Times New Roman" w:cs="Times New Roman"/>
          <w:sz w:val="24"/>
          <w:szCs w:val="24"/>
        </w:rPr>
        <w:t xml:space="preserve"> se pueden hacer estos trámites en línea.</w:t>
      </w:r>
      <w:r w:rsidRPr="00FA19E9">
        <w:rPr>
          <w:rFonts w:ascii="Times New Roman" w:hAnsi="Times New Roman" w:cs="Times New Roman"/>
          <w:sz w:val="24"/>
          <w:szCs w:val="24"/>
        </w:rPr>
        <w:br/>
      </w:r>
    </w:p>
    <w:p w14:paraId="707D309A" w14:textId="77777777" w:rsidR="00EF1874" w:rsidRPr="004D4BA3" w:rsidRDefault="00EF1874" w:rsidP="00FA19E9">
      <w:pPr>
        <w:numPr>
          <w:ilvl w:val="0"/>
          <w:numId w:val="1"/>
        </w:numPr>
        <w:spacing w:line="480" w:lineRule="auto"/>
        <w:ind w:left="964" w:right="964"/>
        <w:rPr>
          <w:rFonts w:ascii="Times New Roman" w:hAnsi="Times New Roman" w:cs="Times New Roman"/>
          <w:sz w:val="24"/>
          <w:szCs w:val="24"/>
        </w:rPr>
      </w:pPr>
      <w:r w:rsidRPr="00FA19E9">
        <w:rPr>
          <w:rFonts w:ascii="Times New Roman" w:hAnsi="Times New Roman" w:cs="Times New Roman"/>
          <w:b/>
          <w:bCs/>
          <w:sz w:val="24"/>
          <w:szCs w:val="24"/>
        </w:rPr>
        <w:t xml:space="preserve">Registro fiscal: </w:t>
      </w:r>
      <w:r w:rsidRPr="00FA19E9">
        <w:rPr>
          <w:rFonts w:ascii="Times New Roman" w:hAnsi="Times New Roman" w:cs="Times New Roman"/>
          <w:sz w:val="24"/>
          <w:szCs w:val="24"/>
        </w:rPr>
        <w:t xml:space="preserve"> Obtener el Número de Identificación Tributaria (NIT) en el Ministerio de Hacienda (Dirección General de Impuestos Internos). También se registra el Número de Registro de Contribuyente (NRC) para el IVA. Ambos trámites se gestionan a través de </w:t>
      </w:r>
      <w:r w:rsidRPr="00FA19E9">
        <w:rPr>
          <w:rFonts w:ascii="Times New Roman" w:hAnsi="Times New Roman" w:cs="Times New Roman"/>
          <w:b/>
          <w:bCs/>
          <w:sz w:val="24"/>
          <w:szCs w:val="24"/>
        </w:rPr>
        <w:t>CreaEmpresa</w:t>
      </w:r>
      <w:r w:rsidRPr="00FA19E9">
        <w:rPr>
          <w:rFonts w:ascii="Times New Roman" w:hAnsi="Times New Roman" w:cs="Times New Roman"/>
          <w:sz w:val="24"/>
          <w:szCs w:val="24"/>
        </w:rPr>
        <w:t>. Este registro es obligatorio para emitir facturas y cumplir obligaciones fiscales.</w:t>
      </w:r>
      <w:r w:rsidRPr="00FA19E9">
        <w:rPr>
          <w:rFonts w:ascii="Times New Roman" w:hAnsi="Times New Roman" w:cs="Times New Roman"/>
          <w:sz w:val="24"/>
          <w:szCs w:val="24"/>
        </w:rPr>
        <w:br/>
      </w:r>
      <w:r w:rsidRPr="004D4BA3">
        <w:rPr>
          <w:rFonts w:ascii="Times New Roman" w:hAnsi="Times New Roman" w:cs="Times New Roman"/>
          <w:sz w:val="24"/>
          <w:szCs w:val="24"/>
        </w:rPr>
        <w:br/>
      </w:r>
    </w:p>
    <w:p w14:paraId="1FD92960" w14:textId="61FB5025" w:rsidR="00FA19E9" w:rsidRDefault="00EF1874" w:rsidP="00FA19E9">
      <w:pPr>
        <w:numPr>
          <w:ilvl w:val="0"/>
          <w:numId w:val="1"/>
        </w:numPr>
        <w:spacing w:line="480" w:lineRule="auto"/>
        <w:ind w:left="964" w:right="964"/>
        <w:rPr>
          <w:rFonts w:ascii="Times New Roman" w:hAnsi="Times New Roman" w:cs="Times New Roman"/>
          <w:sz w:val="24"/>
          <w:szCs w:val="24"/>
        </w:rPr>
      </w:pPr>
      <w:r w:rsidRPr="004D4BA3">
        <w:rPr>
          <w:rFonts w:ascii="Times New Roman" w:hAnsi="Times New Roman" w:cs="Times New Roman"/>
          <w:b/>
          <w:bCs/>
          <w:sz w:val="24"/>
          <w:szCs w:val="24"/>
        </w:rPr>
        <w:lastRenderedPageBreak/>
        <w:t>Licencia municipal:</w:t>
      </w:r>
      <w:r w:rsidRPr="004D4BA3">
        <w:rPr>
          <w:rFonts w:ascii="Times New Roman" w:hAnsi="Times New Roman" w:cs="Times New Roman"/>
          <w:sz w:val="24"/>
          <w:szCs w:val="24"/>
        </w:rPr>
        <w:t xml:space="preserve"> Inscribirse en la Alcaldía del municipio donde operará el negocio para obtener la licencia de funcionamiento. Esto se conoce como inscripción de</w:t>
      </w:r>
      <w:r w:rsidRPr="004D4BA3">
        <w:rPr>
          <w:rFonts w:ascii="Times New Roman" w:hAnsi="Times New Roman" w:cs="Times New Roman"/>
          <w:i/>
          <w:iCs/>
          <w:sz w:val="24"/>
          <w:szCs w:val="24"/>
        </w:rPr>
        <w:t xml:space="preserve"> </w:t>
      </w:r>
      <w:r w:rsidRPr="004D4BA3">
        <w:rPr>
          <w:rFonts w:ascii="Times New Roman" w:hAnsi="Times New Roman" w:cs="Times New Roman"/>
          <w:sz w:val="24"/>
          <w:szCs w:val="24"/>
        </w:rPr>
        <w:t xml:space="preserve">negocio en la municipalidad correspondiente. Muchas alcaldías coordinan con </w:t>
      </w:r>
      <w:r w:rsidRPr="004D4BA3">
        <w:rPr>
          <w:rFonts w:ascii="Times New Roman" w:hAnsi="Times New Roman" w:cs="Times New Roman"/>
          <w:b/>
          <w:bCs/>
          <w:sz w:val="24"/>
          <w:szCs w:val="24"/>
        </w:rPr>
        <w:t>CreaEmpresa</w:t>
      </w:r>
      <w:r w:rsidRPr="004D4BA3">
        <w:rPr>
          <w:rFonts w:ascii="Times New Roman" w:hAnsi="Times New Roman" w:cs="Times New Roman"/>
          <w:sz w:val="24"/>
          <w:szCs w:val="24"/>
        </w:rPr>
        <w:t xml:space="preserve"> para simplificar el trámite.</w:t>
      </w:r>
    </w:p>
    <w:p w14:paraId="5EAF3EB9" w14:textId="77777777" w:rsidR="00FA19E9" w:rsidRPr="00FA19E9" w:rsidRDefault="00FA19E9" w:rsidP="00FA19E9">
      <w:pPr>
        <w:spacing w:line="480" w:lineRule="auto"/>
        <w:ind w:left="964" w:right="964"/>
        <w:rPr>
          <w:rFonts w:ascii="Times New Roman" w:hAnsi="Times New Roman" w:cs="Times New Roman"/>
          <w:sz w:val="24"/>
          <w:szCs w:val="24"/>
        </w:rPr>
      </w:pPr>
    </w:p>
    <w:p w14:paraId="7D51411C" w14:textId="77777777" w:rsidR="00FA19E9" w:rsidRDefault="00EF1874" w:rsidP="00FA19E9">
      <w:pPr>
        <w:numPr>
          <w:ilvl w:val="0"/>
          <w:numId w:val="1"/>
        </w:numPr>
        <w:spacing w:line="480" w:lineRule="auto"/>
        <w:ind w:left="964" w:right="964"/>
        <w:rPr>
          <w:rFonts w:ascii="Times New Roman" w:hAnsi="Times New Roman" w:cs="Times New Roman"/>
          <w:sz w:val="24"/>
          <w:szCs w:val="24"/>
        </w:rPr>
      </w:pPr>
      <w:r w:rsidRPr="004D4BA3">
        <w:rPr>
          <w:rFonts w:ascii="Times New Roman" w:hAnsi="Times New Roman" w:cs="Times New Roman"/>
          <w:b/>
          <w:bCs/>
          <w:sz w:val="24"/>
          <w:szCs w:val="24"/>
        </w:rPr>
        <w:t>Seguridad social y laboral:</w:t>
      </w:r>
      <w:r w:rsidRPr="004D4BA3">
        <w:rPr>
          <w:rFonts w:ascii="Times New Roman" w:hAnsi="Times New Roman" w:cs="Times New Roman"/>
          <w:sz w:val="24"/>
          <w:szCs w:val="24"/>
        </w:rPr>
        <w:t xml:space="preserve"> Registrar a la empresa ante el Instituto Salvadoreño del</w:t>
      </w:r>
    </w:p>
    <w:p w14:paraId="313BBD18" w14:textId="77777777" w:rsidR="00FA19E9" w:rsidRDefault="00FA19E9" w:rsidP="00FA19E9">
      <w:pPr>
        <w:pStyle w:val="Prrafodelista"/>
        <w:rPr>
          <w:rFonts w:ascii="Times New Roman" w:hAnsi="Times New Roman" w:cs="Times New Roman"/>
          <w:sz w:val="24"/>
          <w:szCs w:val="24"/>
        </w:rPr>
      </w:pPr>
    </w:p>
    <w:p w14:paraId="5F98C64B" w14:textId="040635F9" w:rsidR="00EF1874" w:rsidRPr="004D4BA3" w:rsidRDefault="00EF1874" w:rsidP="00FA19E9">
      <w:pPr>
        <w:numPr>
          <w:ilvl w:val="0"/>
          <w:numId w:val="1"/>
        </w:numPr>
        <w:spacing w:line="480" w:lineRule="auto"/>
        <w:ind w:left="964" w:right="964"/>
        <w:rPr>
          <w:rFonts w:ascii="Times New Roman" w:hAnsi="Times New Roman" w:cs="Times New Roman"/>
          <w:sz w:val="24"/>
          <w:szCs w:val="24"/>
        </w:rPr>
      </w:pPr>
      <w:r w:rsidRPr="004D4BA3">
        <w:rPr>
          <w:rFonts w:ascii="Times New Roman" w:hAnsi="Times New Roman" w:cs="Times New Roman"/>
          <w:sz w:val="24"/>
          <w:szCs w:val="24"/>
        </w:rPr>
        <w:t xml:space="preserve"> Seguro Social (ISSS) para obtener el número patronal. Simultáneamente, inscribirse en una Administradora de Fondos de Pensiones (AFP) para cumplir obligaciones de pensiones. También se notifica al Ministerio de Trabajo la apertura del centro de labores (inscripción de establecimiento). </w:t>
      </w:r>
      <w:r w:rsidRPr="004D4BA3">
        <w:rPr>
          <w:rFonts w:ascii="Times New Roman" w:hAnsi="Times New Roman" w:cs="Times New Roman"/>
          <w:b/>
          <w:bCs/>
          <w:sz w:val="24"/>
          <w:szCs w:val="24"/>
        </w:rPr>
        <w:t>CreaEmpresa</w:t>
      </w:r>
      <w:r w:rsidRPr="004D4BA3">
        <w:rPr>
          <w:rFonts w:ascii="Times New Roman" w:hAnsi="Times New Roman" w:cs="Times New Roman"/>
          <w:sz w:val="24"/>
          <w:szCs w:val="24"/>
        </w:rPr>
        <w:t xml:space="preserve"> facilita estos pasos ante el Ministerio de Trabajo y la Superintendencia del Sistema Financiero (planilla única).</w:t>
      </w:r>
      <w:r w:rsidRPr="004D4BA3">
        <w:rPr>
          <w:rFonts w:ascii="Times New Roman" w:hAnsi="Times New Roman" w:cs="Times New Roman"/>
          <w:sz w:val="24"/>
          <w:szCs w:val="24"/>
        </w:rPr>
        <w:br/>
      </w:r>
    </w:p>
    <w:p w14:paraId="02FC150D" w14:textId="77777777" w:rsidR="00EF1874" w:rsidRPr="004D4BA3" w:rsidRDefault="00EF1874" w:rsidP="00FA19E9">
      <w:pPr>
        <w:numPr>
          <w:ilvl w:val="0"/>
          <w:numId w:val="1"/>
        </w:numPr>
        <w:spacing w:line="480" w:lineRule="auto"/>
        <w:ind w:left="964" w:right="964"/>
        <w:rPr>
          <w:rFonts w:ascii="Times New Roman" w:hAnsi="Times New Roman" w:cs="Times New Roman"/>
          <w:sz w:val="24"/>
          <w:szCs w:val="24"/>
        </w:rPr>
      </w:pPr>
      <w:r w:rsidRPr="004D4BA3">
        <w:rPr>
          <w:rFonts w:ascii="Times New Roman" w:hAnsi="Times New Roman" w:cs="Times New Roman"/>
          <w:b/>
          <w:bCs/>
          <w:sz w:val="24"/>
          <w:szCs w:val="24"/>
        </w:rPr>
        <w:t>Otros registros y trámites:</w:t>
      </w:r>
      <w:r w:rsidRPr="004D4BA3">
        <w:rPr>
          <w:rFonts w:ascii="Times New Roman" w:hAnsi="Times New Roman" w:cs="Times New Roman"/>
          <w:sz w:val="24"/>
          <w:szCs w:val="24"/>
        </w:rPr>
        <w:t xml:space="preserve"> En función de la actividad, puede requerirse registro ante otras entidades (por ejemplo, DIGESTYC para estadísticas, marca comercial, salud ocupacional, etc.), pero los anteriores son los esenciales para iniciar operaciones.</w:t>
      </w:r>
      <w:r w:rsidRPr="004D4BA3">
        <w:rPr>
          <w:rFonts w:ascii="Times New Roman" w:hAnsi="Times New Roman" w:cs="Times New Roman"/>
          <w:sz w:val="24"/>
          <w:szCs w:val="24"/>
        </w:rPr>
        <w:br/>
      </w:r>
      <w:r w:rsidRPr="004D4BA3">
        <w:rPr>
          <w:rFonts w:ascii="Times New Roman" w:hAnsi="Times New Roman" w:cs="Times New Roman"/>
          <w:sz w:val="24"/>
          <w:szCs w:val="24"/>
        </w:rPr>
        <w:br/>
      </w:r>
    </w:p>
    <w:p w14:paraId="1BC0331F" w14:textId="77777777" w:rsidR="00EF1874" w:rsidRPr="00DC5ABE" w:rsidRDefault="00EF1874" w:rsidP="005A371E">
      <w:pPr>
        <w:pStyle w:val="Ttulo2"/>
        <w:spacing w:line="480" w:lineRule="auto"/>
        <w:rPr>
          <w:rFonts w:ascii="Times New Roman" w:hAnsi="Times New Roman" w:cs="Times New Roman"/>
          <w:sz w:val="28"/>
          <w:szCs w:val="28"/>
        </w:rPr>
      </w:pPr>
      <w:r w:rsidRPr="004D4BA3">
        <w:lastRenderedPageBreak/>
        <w:t> </w:t>
      </w:r>
      <w:bookmarkStart w:id="8" w:name="_Toc204718098"/>
      <w:r w:rsidRPr="00DC5ABE">
        <w:rPr>
          <w:rFonts w:ascii="Times New Roman" w:hAnsi="Times New Roman" w:cs="Times New Roman"/>
          <w:sz w:val="28"/>
          <w:szCs w:val="28"/>
        </w:rPr>
        <w:t>CreaEmpresa</w:t>
      </w:r>
      <w:bookmarkEnd w:id="8"/>
    </w:p>
    <w:p w14:paraId="3775E3DD" w14:textId="77777777" w:rsidR="00EF1874" w:rsidRPr="004D4BA3" w:rsidRDefault="00EF1874" w:rsidP="005A371E">
      <w:pPr>
        <w:spacing w:line="480" w:lineRule="auto"/>
        <w:ind w:left="964" w:right="964"/>
        <w:rPr>
          <w:rFonts w:ascii="Times New Roman" w:hAnsi="Times New Roman" w:cs="Times New Roman"/>
          <w:sz w:val="24"/>
          <w:szCs w:val="24"/>
        </w:rPr>
      </w:pPr>
      <w:r w:rsidRPr="004D4BA3">
        <w:rPr>
          <w:rFonts w:ascii="Times New Roman" w:hAnsi="Times New Roman" w:cs="Times New Roman"/>
          <w:sz w:val="24"/>
          <w:szCs w:val="24"/>
        </w:rPr>
        <w:t xml:space="preserve">Todos estos trámites se pueden tramitar centralizadamente a través de la plataforma oficial </w:t>
      </w:r>
      <w:r w:rsidRPr="004D4BA3">
        <w:rPr>
          <w:rFonts w:ascii="Times New Roman" w:hAnsi="Times New Roman" w:cs="Times New Roman"/>
          <w:b/>
          <w:bCs/>
          <w:sz w:val="24"/>
          <w:szCs w:val="24"/>
        </w:rPr>
        <w:t>CreaEmpresa</w:t>
      </w:r>
      <w:r w:rsidRPr="004D4BA3">
        <w:rPr>
          <w:rFonts w:ascii="Times New Roman" w:hAnsi="Times New Roman" w:cs="Times New Roman"/>
          <w:sz w:val="24"/>
          <w:szCs w:val="24"/>
        </w:rPr>
        <w:t xml:space="preserve"> (</w:t>
      </w:r>
      <w:hyperlink r:id="rId49" w:history="1">
        <w:r w:rsidRPr="004D4BA3">
          <w:rPr>
            <w:rStyle w:val="Hipervnculo"/>
            <w:rFonts w:ascii="Times New Roman" w:hAnsi="Times New Roman" w:cs="Times New Roman"/>
            <w:sz w:val="24"/>
            <w:szCs w:val="24"/>
          </w:rPr>
          <w:t>https://creaempresa.cnr.gob.sv</w:t>
        </w:r>
      </w:hyperlink>
      <w:r w:rsidRPr="004D4BA3">
        <w:rPr>
          <w:rFonts w:ascii="Times New Roman" w:hAnsi="Times New Roman" w:cs="Times New Roman"/>
          <w:sz w:val="24"/>
          <w:szCs w:val="24"/>
        </w:rPr>
        <w:t>), administrada por el CNR. Como destaca el sitio oficial: “Crea Empresa es la ventanilla única virtual donde se puede realizar todos los trámites que necesitas para formalizar tu empresa”. De esta forma se evitan gestiones presenciales en múltiples oficinas, simplificando la constitución empresarial.</w:t>
      </w:r>
    </w:p>
    <w:p w14:paraId="40B35739" w14:textId="77777777" w:rsidR="00EF1874" w:rsidRPr="00DC5ABE" w:rsidRDefault="00EF1874" w:rsidP="005A371E">
      <w:pPr>
        <w:pStyle w:val="Ttulo2"/>
        <w:spacing w:line="480" w:lineRule="auto"/>
        <w:rPr>
          <w:rFonts w:ascii="Times New Roman" w:hAnsi="Times New Roman" w:cs="Times New Roman"/>
          <w:sz w:val="28"/>
          <w:szCs w:val="28"/>
        </w:rPr>
      </w:pPr>
      <w:bookmarkStart w:id="9" w:name="_Toc204718099"/>
      <w:r w:rsidRPr="00DC5ABE">
        <w:rPr>
          <w:rFonts w:ascii="Times New Roman" w:hAnsi="Times New Roman" w:cs="Times New Roman"/>
          <w:sz w:val="28"/>
          <w:szCs w:val="28"/>
        </w:rPr>
        <w:t>Ley MYPE</w:t>
      </w:r>
      <w:bookmarkEnd w:id="9"/>
    </w:p>
    <w:p w14:paraId="683777AD" w14:textId="23ADB40C" w:rsidR="00F60829" w:rsidRPr="004D4BA3" w:rsidRDefault="00EF1874" w:rsidP="005A371E">
      <w:pPr>
        <w:spacing w:line="480" w:lineRule="auto"/>
        <w:ind w:left="964" w:right="964"/>
        <w:rPr>
          <w:rFonts w:ascii="Times New Roman" w:hAnsi="Times New Roman" w:cs="Times New Roman"/>
          <w:sz w:val="24"/>
          <w:szCs w:val="24"/>
        </w:rPr>
      </w:pPr>
      <w:r w:rsidRPr="004D4BA3">
        <w:rPr>
          <w:rFonts w:ascii="Times New Roman" w:hAnsi="Times New Roman" w:cs="Times New Roman"/>
          <w:sz w:val="24"/>
          <w:szCs w:val="24"/>
        </w:rPr>
        <w:t xml:space="preserve">La Ley MYPE (2014) impulsa precisamente la formalización de negocios informales y el fortalecimiento de micro y pequeñas empresas. Entre sus principales objetivos está </w:t>
      </w:r>
      <w:r w:rsidRPr="004D4BA3">
        <w:rPr>
          <w:rFonts w:ascii="Times New Roman" w:hAnsi="Times New Roman" w:cs="Times New Roman"/>
          <w:i/>
          <w:iCs/>
          <w:sz w:val="24"/>
          <w:szCs w:val="24"/>
        </w:rPr>
        <w:t>“</w:t>
      </w:r>
      <w:r w:rsidRPr="004D4BA3">
        <w:rPr>
          <w:rFonts w:ascii="Times New Roman" w:hAnsi="Times New Roman" w:cs="Times New Roman"/>
          <w:sz w:val="24"/>
          <w:szCs w:val="24"/>
        </w:rPr>
        <w:t>fomentar</w:t>
      </w:r>
      <w:r w:rsidRPr="004D4BA3">
        <w:rPr>
          <w:rFonts w:ascii="Times New Roman" w:hAnsi="Times New Roman" w:cs="Times New Roman"/>
          <w:i/>
          <w:iCs/>
          <w:sz w:val="24"/>
          <w:szCs w:val="24"/>
        </w:rPr>
        <w:t xml:space="preserve"> </w:t>
      </w:r>
      <w:r w:rsidRPr="004D4BA3">
        <w:rPr>
          <w:rFonts w:ascii="Times New Roman" w:hAnsi="Times New Roman" w:cs="Times New Roman"/>
          <w:sz w:val="24"/>
          <w:szCs w:val="24"/>
        </w:rPr>
        <w:t>la creación, protección, desarrollo y fortalecimiento de las Micro y Pequeñas Empresas</w:t>
      </w:r>
      <w:r w:rsidRPr="004D4BA3">
        <w:rPr>
          <w:rFonts w:ascii="Times New Roman" w:hAnsi="Times New Roman" w:cs="Times New Roman"/>
          <w:i/>
          <w:iCs/>
          <w:sz w:val="24"/>
          <w:szCs w:val="24"/>
        </w:rPr>
        <w:t>”</w:t>
      </w:r>
      <w:r w:rsidRPr="004D4BA3">
        <w:rPr>
          <w:rFonts w:ascii="Times New Roman" w:hAnsi="Times New Roman" w:cs="Times New Roman"/>
          <w:sz w:val="24"/>
          <w:szCs w:val="24"/>
        </w:rPr>
        <w:t xml:space="preserve"> y facilitar su integración a la economía formal. Para ello la ley ordena la implementación de ventanillas únicas para trámites de las MYPE. Así, CreaEmpresa responde a ese mandato legal. Además, al permitir constituciones simplificadas (SAS) e incluir tecnologías digitales en el proceso, la actual regulación elimina muchos obstáculos burocráticos para nuevos emprendedores. En resumen, crear una empresa implica cumplir con la normativa comercial y fiscal, realizar los pasos de inscripción ante CNR, Hacienda, alcaldía, ISSS/AFP, </w:t>
      </w:r>
      <w:r w:rsidR="001B7262" w:rsidRPr="004D4BA3">
        <w:rPr>
          <w:rFonts w:ascii="Times New Roman" w:hAnsi="Times New Roman" w:cs="Times New Roman"/>
          <w:sz w:val="24"/>
          <w:szCs w:val="24"/>
        </w:rPr>
        <w:t>etc.</w:t>
      </w:r>
      <w:r w:rsidRPr="004D4BA3">
        <w:rPr>
          <w:rFonts w:ascii="Times New Roman" w:hAnsi="Times New Roman" w:cs="Times New Roman"/>
          <w:sz w:val="24"/>
          <w:szCs w:val="24"/>
        </w:rPr>
        <w:t xml:space="preserve"> </w:t>
      </w:r>
      <w:r w:rsidR="001B7262">
        <w:rPr>
          <w:rFonts w:ascii="Times New Roman" w:hAnsi="Times New Roman" w:cs="Times New Roman"/>
          <w:sz w:val="24"/>
          <w:szCs w:val="24"/>
        </w:rPr>
        <w:t>A</w:t>
      </w:r>
      <w:r w:rsidRPr="004D4BA3">
        <w:rPr>
          <w:rFonts w:ascii="Times New Roman" w:hAnsi="Times New Roman" w:cs="Times New Roman"/>
          <w:sz w:val="24"/>
          <w:szCs w:val="24"/>
        </w:rPr>
        <w:t>provechando la plataforma CreaEmpresa como canal único, conforme al espíritu de la Ley MYPE de apoyar a los emprendedores.</w:t>
      </w:r>
    </w:p>
    <w:p w14:paraId="6CA03832" w14:textId="77777777" w:rsidR="00702FDB" w:rsidRPr="004D4BA3" w:rsidRDefault="00702FDB" w:rsidP="005A371E">
      <w:pPr>
        <w:spacing w:line="480" w:lineRule="auto"/>
        <w:ind w:left="964" w:right="964"/>
        <w:rPr>
          <w:rFonts w:ascii="Times New Roman" w:hAnsi="Times New Roman" w:cs="Times New Roman"/>
          <w:sz w:val="24"/>
          <w:szCs w:val="24"/>
        </w:rPr>
      </w:pPr>
    </w:p>
    <w:p w14:paraId="667B795A" w14:textId="77777777" w:rsidR="00702FDB" w:rsidRPr="00DC5ABE" w:rsidRDefault="00E519F8" w:rsidP="005A371E">
      <w:pPr>
        <w:pStyle w:val="Ttulo1"/>
        <w:spacing w:line="480" w:lineRule="auto"/>
        <w:rPr>
          <w:rFonts w:ascii="Times New Roman" w:hAnsi="Times New Roman" w:cs="Times New Roman"/>
          <w:sz w:val="28"/>
          <w:szCs w:val="28"/>
        </w:rPr>
      </w:pPr>
      <w:bookmarkStart w:id="10" w:name="_Toc204718100"/>
      <w:r w:rsidRPr="00DC5ABE">
        <w:rPr>
          <w:rFonts w:ascii="Times New Roman" w:hAnsi="Times New Roman" w:cs="Times New Roman"/>
          <w:sz w:val="28"/>
          <w:szCs w:val="28"/>
        </w:rPr>
        <w:lastRenderedPageBreak/>
        <w:t>Ejercicio 6</w:t>
      </w:r>
      <w:bookmarkEnd w:id="10"/>
    </w:p>
    <w:p w14:paraId="252B1AB9" w14:textId="56357A77" w:rsidR="006351F2" w:rsidRPr="006351F2" w:rsidRDefault="006351F2" w:rsidP="005A371E">
      <w:pPr>
        <w:spacing w:line="480" w:lineRule="auto"/>
        <w:rPr>
          <w:b/>
          <w:bCs/>
        </w:rPr>
      </w:pPr>
      <w:r w:rsidRPr="006351F2">
        <w:rPr>
          <w:b/>
          <w:bCs/>
        </w:rPr>
        <w:t>Presente un conjunto completo de Estados Financieros (Similar al conjunto de Estados Financieros de Bimbo, presentado en clase), según lo indica el párrafo 3.17 de la NIIF para Pymes. Comente la importancia de presentar para las entidades el conjunto completo.</w:t>
      </w:r>
    </w:p>
    <w:p w14:paraId="19B1D38A" w14:textId="77777777" w:rsidR="006351F2" w:rsidRDefault="00B43074" w:rsidP="005A371E">
      <w:pPr>
        <w:spacing w:line="480" w:lineRule="auto"/>
        <w:ind w:left="964" w:right="964"/>
        <w:rPr>
          <w:rFonts w:ascii="Times New Roman" w:hAnsi="Times New Roman" w:cs="Times New Roman"/>
          <w:sz w:val="24"/>
          <w:szCs w:val="24"/>
        </w:rPr>
      </w:pPr>
      <w:r w:rsidRPr="004D4BA3">
        <w:rPr>
          <w:rFonts w:ascii="Times New Roman" w:hAnsi="Times New Roman" w:cs="Times New Roman"/>
          <w:sz w:val="24"/>
          <w:szCs w:val="24"/>
        </w:rPr>
        <w:t xml:space="preserve">Conjunto de Estados Financieros </w:t>
      </w:r>
    </w:p>
    <w:p w14:paraId="0E228B90" w14:textId="02BFF8A0" w:rsidR="00B43074" w:rsidRPr="004D4BA3" w:rsidRDefault="00B43074" w:rsidP="005A371E">
      <w:pPr>
        <w:spacing w:line="480" w:lineRule="auto"/>
        <w:ind w:left="964" w:right="964"/>
        <w:rPr>
          <w:rFonts w:ascii="Times New Roman" w:hAnsi="Times New Roman" w:cs="Times New Roman"/>
          <w:sz w:val="24"/>
          <w:szCs w:val="24"/>
        </w:rPr>
      </w:pPr>
      <w:r w:rsidRPr="004D4BA3">
        <w:rPr>
          <w:rFonts w:ascii="Times New Roman" w:hAnsi="Times New Roman" w:cs="Times New Roman"/>
          <w:sz w:val="24"/>
          <w:szCs w:val="24"/>
        </w:rPr>
        <w:t>Entidad: Comercial XYZ, S.A. de C.V.</w:t>
      </w:r>
      <w:r w:rsidRPr="004D4BA3">
        <w:rPr>
          <w:rFonts w:ascii="Times New Roman" w:hAnsi="Times New Roman" w:cs="Times New Roman"/>
          <w:sz w:val="24"/>
          <w:szCs w:val="24"/>
        </w:rPr>
        <w:br/>
        <w:t>Periodo: Año terminado el 31 de diciembre de 2024</w:t>
      </w:r>
      <w:r w:rsidRPr="004D4BA3">
        <w:rPr>
          <w:rFonts w:ascii="Times New Roman" w:hAnsi="Times New Roman" w:cs="Times New Roman"/>
          <w:sz w:val="24"/>
          <w:szCs w:val="24"/>
        </w:rPr>
        <w:br/>
        <w:t>Moneda funcional: dólares estadounidenses (USD</w:t>
      </w:r>
    </w:p>
    <w:tbl>
      <w:tblPr>
        <w:tblpPr w:leftFromText="141" w:rightFromText="141" w:vertAnchor="text" w:horzAnchor="margin" w:tblpY="-80"/>
        <w:tblW w:w="9127" w:type="dxa"/>
        <w:tblCellMar>
          <w:left w:w="70" w:type="dxa"/>
          <w:right w:w="70" w:type="dxa"/>
        </w:tblCellMar>
        <w:tblLook w:val="04A0" w:firstRow="1" w:lastRow="0" w:firstColumn="1" w:lastColumn="0" w:noHBand="0" w:noVBand="1"/>
      </w:tblPr>
      <w:tblGrid>
        <w:gridCol w:w="7164"/>
        <w:gridCol w:w="1963"/>
      </w:tblGrid>
      <w:tr w:rsidR="005A371E" w:rsidRPr="004D4BA3" w14:paraId="5990BB78" w14:textId="77777777" w:rsidTr="005A371E">
        <w:trPr>
          <w:trHeight w:val="226"/>
        </w:trPr>
        <w:tc>
          <w:tcPr>
            <w:tcW w:w="7164" w:type="dxa"/>
            <w:tcBorders>
              <w:top w:val="single" w:sz="4" w:space="0" w:color="auto"/>
              <w:left w:val="single" w:sz="4" w:space="0" w:color="auto"/>
              <w:bottom w:val="single" w:sz="4" w:space="0" w:color="auto"/>
              <w:right w:val="single" w:sz="4" w:space="0" w:color="auto"/>
            </w:tcBorders>
            <w:noWrap/>
            <w:vAlign w:val="center"/>
            <w:hideMark/>
          </w:tcPr>
          <w:p w14:paraId="2CB818B6" w14:textId="77777777" w:rsidR="005A371E" w:rsidRPr="004D4BA3" w:rsidRDefault="005A371E" w:rsidP="005A371E">
            <w:pPr>
              <w:spacing w:after="0" w:line="480" w:lineRule="auto"/>
              <w:ind w:left="964" w:right="964"/>
              <w:rPr>
                <w:rFonts w:ascii="Times New Roman" w:eastAsia="Times New Roman" w:hAnsi="Times New Roman" w:cs="Times New Roman"/>
                <w:b/>
                <w:bCs/>
                <w:color w:val="000000"/>
                <w:sz w:val="24"/>
                <w:szCs w:val="24"/>
                <w:lang w:eastAsia="es-SV"/>
              </w:rPr>
            </w:pPr>
            <w:r w:rsidRPr="004D4BA3">
              <w:rPr>
                <w:rFonts w:ascii="Times New Roman" w:eastAsia="Times New Roman" w:hAnsi="Times New Roman" w:cs="Times New Roman"/>
                <w:b/>
                <w:bCs/>
                <w:color w:val="000000"/>
                <w:sz w:val="24"/>
                <w:szCs w:val="24"/>
                <w:lang w:eastAsia="es-SV"/>
              </w:rPr>
              <w:t>Estado de Situación Financiera al 31 de diciembre de 2024</w:t>
            </w:r>
          </w:p>
        </w:tc>
        <w:tc>
          <w:tcPr>
            <w:tcW w:w="1963" w:type="dxa"/>
            <w:tcBorders>
              <w:top w:val="single" w:sz="4" w:space="0" w:color="auto"/>
              <w:left w:val="nil"/>
              <w:bottom w:val="single" w:sz="4" w:space="0" w:color="auto"/>
              <w:right w:val="single" w:sz="4" w:space="0" w:color="auto"/>
            </w:tcBorders>
            <w:noWrap/>
            <w:vAlign w:val="bottom"/>
            <w:hideMark/>
          </w:tcPr>
          <w:p w14:paraId="2D98CA2C"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068564D3" w14:textId="77777777" w:rsidTr="005A371E">
        <w:trPr>
          <w:trHeight w:val="226"/>
        </w:trPr>
        <w:tc>
          <w:tcPr>
            <w:tcW w:w="7164" w:type="dxa"/>
            <w:tcBorders>
              <w:top w:val="nil"/>
              <w:left w:val="single" w:sz="4" w:space="0" w:color="auto"/>
              <w:bottom w:val="single" w:sz="4" w:space="0" w:color="auto"/>
              <w:right w:val="single" w:sz="4" w:space="0" w:color="auto"/>
            </w:tcBorders>
            <w:vAlign w:val="center"/>
            <w:hideMark/>
          </w:tcPr>
          <w:p w14:paraId="2074E15B"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Activo</w:t>
            </w:r>
          </w:p>
        </w:tc>
        <w:tc>
          <w:tcPr>
            <w:tcW w:w="1963" w:type="dxa"/>
            <w:tcBorders>
              <w:top w:val="nil"/>
              <w:left w:val="nil"/>
              <w:bottom w:val="single" w:sz="4" w:space="0" w:color="auto"/>
              <w:right w:val="single" w:sz="4" w:space="0" w:color="auto"/>
            </w:tcBorders>
            <w:vAlign w:val="center"/>
            <w:hideMark/>
          </w:tcPr>
          <w:p w14:paraId="3EF63614"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USD</w:t>
            </w:r>
          </w:p>
        </w:tc>
      </w:tr>
      <w:tr w:rsidR="005A371E" w:rsidRPr="004D4BA3" w14:paraId="065A35A8" w14:textId="77777777" w:rsidTr="005A371E">
        <w:trPr>
          <w:trHeight w:val="298"/>
        </w:trPr>
        <w:tc>
          <w:tcPr>
            <w:tcW w:w="7164" w:type="dxa"/>
            <w:tcBorders>
              <w:top w:val="nil"/>
              <w:left w:val="single" w:sz="4" w:space="0" w:color="auto"/>
              <w:bottom w:val="single" w:sz="4" w:space="0" w:color="auto"/>
              <w:right w:val="single" w:sz="4" w:space="0" w:color="auto"/>
            </w:tcBorders>
            <w:vAlign w:val="center"/>
            <w:hideMark/>
          </w:tcPr>
          <w:p w14:paraId="4679B809"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Activo Corriente</w:t>
            </w:r>
          </w:p>
        </w:tc>
        <w:tc>
          <w:tcPr>
            <w:tcW w:w="1963" w:type="dxa"/>
            <w:tcBorders>
              <w:top w:val="nil"/>
              <w:left w:val="nil"/>
              <w:bottom w:val="single" w:sz="4" w:space="0" w:color="auto"/>
              <w:right w:val="single" w:sz="4" w:space="0" w:color="auto"/>
            </w:tcBorders>
            <w:vAlign w:val="center"/>
            <w:hideMark/>
          </w:tcPr>
          <w:p w14:paraId="469612C0"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54E17432" w14:textId="77777777" w:rsidTr="005A371E">
        <w:trPr>
          <w:trHeight w:val="307"/>
        </w:trPr>
        <w:tc>
          <w:tcPr>
            <w:tcW w:w="7164" w:type="dxa"/>
            <w:tcBorders>
              <w:top w:val="nil"/>
              <w:left w:val="single" w:sz="4" w:space="0" w:color="auto"/>
              <w:bottom w:val="single" w:sz="4" w:space="0" w:color="auto"/>
              <w:right w:val="single" w:sz="4" w:space="0" w:color="auto"/>
            </w:tcBorders>
            <w:vAlign w:val="center"/>
            <w:hideMark/>
          </w:tcPr>
          <w:p w14:paraId="4DC922B5"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Efectivo y equivalentes de efectivo</w:t>
            </w:r>
          </w:p>
        </w:tc>
        <w:tc>
          <w:tcPr>
            <w:tcW w:w="1963" w:type="dxa"/>
            <w:tcBorders>
              <w:top w:val="nil"/>
              <w:left w:val="nil"/>
              <w:bottom w:val="single" w:sz="4" w:space="0" w:color="auto"/>
              <w:right w:val="single" w:sz="4" w:space="0" w:color="auto"/>
            </w:tcBorders>
            <w:vAlign w:val="center"/>
            <w:hideMark/>
          </w:tcPr>
          <w:p w14:paraId="384547D4"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15,000</w:t>
            </w:r>
          </w:p>
        </w:tc>
      </w:tr>
      <w:tr w:rsidR="005A371E" w:rsidRPr="004D4BA3" w14:paraId="63EBA0DB" w14:textId="77777777" w:rsidTr="005A371E">
        <w:trPr>
          <w:trHeight w:val="651"/>
        </w:trPr>
        <w:tc>
          <w:tcPr>
            <w:tcW w:w="7164" w:type="dxa"/>
            <w:tcBorders>
              <w:top w:val="nil"/>
              <w:left w:val="single" w:sz="4" w:space="0" w:color="auto"/>
              <w:bottom w:val="single" w:sz="4" w:space="0" w:color="auto"/>
              <w:right w:val="single" w:sz="4" w:space="0" w:color="auto"/>
            </w:tcBorders>
            <w:vAlign w:val="center"/>
            <w:hideMark/>
          </w:tcPr>
          <w:p w14:paraId="68337662"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Cuentas por cobrar comerciales</w:t>
            </w:r>
          </w:p>
        </w:tc>
        <w:tc>
          <w:tcPr>
            <w:tcW w:w="1963" w:type="dxa"/>
            <w:tcBorders>
              <w:top w:val="nil"/>
              <w:left w:val="nil"/>
              <w:bottom w:val="single" w:sz="4" w:space="0" w:color="auto"/>
              <w:right w:val="single" w:sz="4" w:space="0" w:color="auto"/>
            </w:tcBorders>
            <w:vAlign w:val="center"/>
            <w:hideMark/>
          </w:tcPr>
          <w:p w14:paraId="19516DBD"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8,000</w:t>
            </w:r>
          </w:p>
        </w:tc>
      </w:tr>
      <w:tr w:rsidR="005A371E" w:rsidRPr="004D4BA3" w14:paraId="77CEE3F2" w14:textId="77777777" w:rsidTr="005A371E">
        <w:trPr>
          <w:trHeight w:val="226"/>
        </w:trPr>
        <w:tc>
          <w:tcPr>
            <w:tcW w:w="7164" w:type="dxa"/>
            <w:tcBorders>
              <w:top w:val="nil"/>
              <w:left w:val="single" w:sz="4" w:space="0" w:color="auto"/>
              <w:bottom w:val="single" w:sz="4" w:space="0" w:color="auto"/>
              <w:right w:val="single" w:sz="4" w:space="0" w:color="auto"/>
            </w:tcBorders>
            <w:vAlign w:val="center"/>
            <w:hideMark/>
          </w:tcPr>
          <w:p w14:paraId="6186F069"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Inventarios</w:t>
            </w:r>
          </w:p>
        </w:tc>
        <w:tc>
          <w:tcPr>
            <w:tcW w:w="1963" w:type="dxa"/>
            <w:tcBorders>
              <w:top w:val="nil"/>
              <w:left w:val="nil"/>
              <w:bottom w:val="single" w:sz="4" w:space="0" w:color="auto"/>
              <w:right w:val="single" w:sz="4" w:space="0" w:color="auto"/>
            </w:tcBorders>
            <w:vAlign w:val="center"/>
            <w:hideMark/>
          </w:tcPr>
          <w:p w14:paraId="10C1D9D8"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12,000</w:t>
            </w:r>
          </w:p>
        </w:tc>
      </w:tr>
      <w:tr w:rsidR="005A371E" w:rsidRPr="004D4BA3" w14:paraId="7F3405F4" w14:textId="77777777" w:rsidTr="005A371E">
        <w:trPr>
          <w:trHeight w:val="434"/>
        </w:trPr>
        <w:tc>
          <w:tcPr>
            <w:tcW w:w="7164" w:type="dxa"/>
            <w:tcBorders>
              <w:top w:val="nil"/>
              <w:left w:val="single" w:sz="4" w:space="0" w:color="auto"/>
              <w:bottom w:val="single" w:sz="4" w:space="0" w:color="auto"/>
              <w:right w:val="single" w:sz="4" w:space="0" w:color="auto"/>
            </w:tcBorders>
            <w:vAlign w:val="center"/>
            <w:hideMark/>
          </w:tcPr>
          <w:p w14:paraId="570BA8C2"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Total, activo Corriente</w:t>
            </w:r>
          </w:p>
        </w:tc>
        <w:tc>
          <w:tcPr>
            <w:tcW w:w="1963" w:type="dxa"/>
            <w:tcBorders>
              <w:top w:val="nil"/>
              <w:left w:val="nil"/>
              <w:bottom w:val="single" w:sz="4" w:space="0" w:color="auto"/>
              <w:right w:val="single" w:sz="4" w:space="0" w:color="auto"/>
            </w:tcBorders>
            <w:vAlign w:val="center"/>
            <w:hideMark/>
          </w:tcPr>
          <w:p w14:paraId="7555FF67"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35,000</w:t>
            </w:r>
          </w:p>
        </w:tc>
      </w:tr>
      <w:tr w:rsidR="005A371E" w:rsidRPr="004D4BA3" w14:paraId="7CF99216" w14:textId="77777777" w:rsidTr="005A371E">
        <w:trPr>
          <w:trHeight w:val="227"/>
        </w:trPr>
        <w:tc>
          <w:tcPr>
            <w:tcW w:w="7164" w:type="dxa"/>
            <w:tcBorders>
              <w:top w:val="nil"/>
              <w:left w:val="single" w:sz="4" w:space="0" w:color="auto"/>
              <w:bottom w:val="single" w:sz="4" w:space="0" w:color="auto"/>
              <w:right w:val="single" w:sz="4" w:space="0" w:color="auto"/>
            </w:tcBorders>
            <w:vAlign w:val="center"/>
            <w:hideMark/>
          </w:tcPr>
          <w:p w14:paraId="09D56571"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Activo no Corriente</w:t>
            </w:r>
          </w:p>
        </w:tc>
        <w:tc>
          <w:tcPr>
            <w:tcW w:w="1963" w:type="dxa"/>
            <w:tcBorders>
              <w:top w:val="nil"/>
              <w:left w:val="nil"/>
              <w:bottom w:val="single" w:sz="4" w:space="0" w:color="auto"/>
              <w:right w:val="single" w:sz="4" w:space="0" w:color="auto"/>
            </w:tcBorders>
            <w:vAlign w:val="center"/>
            <w:hideMark/>
          </w:tcPr>
          <w:p w14:paraId="5AA16702"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1E626CB9" w14:textId="77777777" w:rsidTr="005A371E">
        <w:trPr>
          <w:trHeight w:val="651"/>
        </w:trPr>
        <w:tc>
          <w:tcPr>
            <w:tcW w:w="7164" w:type="dxa"/>
            <w:tcBorders>
              <w:top w:val="nil"/>
              <w:left w:val="single" w:sz="4" w:space="0" w:color="auto"/>
              <w:bottom w:val="single" w:sz="4" w:space="0" w:color="auto"/>
              <w:right w:val="single" w:sz="4" w:space="0" w:color="auto"/>
            </w:tcBorders>
            <w:vAlign w:val="center"/>
            <w:hideMark/>
          </w:tcPr>
          <w:p w14:paraId="0D665872"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Propiedades, planta y Equipo</w:t>
            </w:r>
          </w:p>
        </w:tc>
        <w:tc>
          <w:tcPr>
            <w:tcW w:w="1963" w:type="dxa"/>
            <w:tcBorders>
              <w:top w:val="nil"/>
              <w:left w:val="nil"/>
              <w:bottom w:val="single" w:sz="4" w:space="0" w:color="auto"/>
              <w:right w:val="single" w:sz="4" w:space="0" w:color="auto"/>
            </w:tcBorders>
            <w:vAlign w:val="center"/>
            <w:hideMark/>
          </w:tcPr>
          <w:p w14:paraId="2A5BCA08"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45,000</w:t>
            </w:r>
          </w:p>
        </w:tc>
      </w:tr>
      <w:tr w:rsidR="005A371E" w:rsidRPr="004D4BA3" w14:paraId="36FF27DB" w14:textId="77777777" w:rsidTr="005A371E">
        <w:trPr>
          <w:trHeight w:val="434"/>
        </w:trPr>
        <w:tc>
          <w:tcPr>
            <w:tcW w:w="7164" w:type="dxa"/>
            <w:tcBorders>
              <w:top w:val="nil"/>
              <w:left w:val="single" w:sz="4" w:space="0" w:color="auto"/>
              <w:bottom w:val="single" w:sz="4" w:space="0" w:color="auto"/>
              <w:right w:val="single" w:sz="4" w:space="0" w:color="auto"/>
            </w:tcBorders>
            <w:vAlign w:val="center"/>
            <w:hideMark/>
          </w:tcPr>
          <w:p w14:paraId="40F1CA8D"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Depreciación acumulada</w:t>
            </w:r>
          </w:p>
        </w:tc>
        <w:tc>
          <w:tcPr>
            <w:tcW w:w="1963" w:type="dxa"/>
            <w:tcBorders>
              <w:top w:val="nil"/>
              <w:left w:val="nil"/>
              <w:bottom w:val="single" w:sz="4" w:space="0" w:color="auto"/>
              <w:right w:val="single" w:sz="4" w:space="0" w:color="auto"/>
            </w:tcBorders>
            <w:vAlign w:val="center"/>
            <w:hideMark/>
          </w:tcPr>
          <w:p w14:paraId="16F458CB"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-5,000</w:t>
            </w:r>
          </w:p>
        </w:tc>
      </w:tr>
      <w:tr w:rsidR="005A371E" w:rsidRPr="004D4BA3" w14:paraId="5F75C4CD" w14:textId="77777777" w:rsidTr="005A371E">
        <w:trPr>
          <w:trHeight w:val="434"/>
        </w:trPr>
        <w:tc>
          <w:tcPr>
            <w:tcW w:w="7164" w:type="dxa"/>
            <w:tcBorders>
              <w:top w:val="nil"/>
              <w:left w:val="single" w:sz="4" w:space="0" w:color="auto"/>
              <w:bottom w:val="single" w:sz="4" w:space="0" w:color="auto"/>
              <w:right w:val="single" w:sz="4" w:space="0" w:color="auto"/>
            </w:tcBorders>
            <w:vAlign w:val="center"/>
            <w:hideMark/>
          </w:tcPr>
          <w:p w14:paraId="75A8DAAA"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Total, activo no Corriente</w:t>
            </w:r>
          </w:p>
        </w:tc>
        <w:tc>
          <w:tcPr>
            <w:tcW w:w="1963" w:type="dxa"/>
            <w:tcBorders>
              <w:top w:val="nil"/>
              <w:left w:val="nil"/>
              <w:bottom w:val="single" w:sz="4" w:space="0" w:color="auto"/>
              <w:right w:val="single" w:sz="4" w:space="0" w:color="auto"/>
            </w:tcBorders>
            <w:vAlign w:val="center"/>
            <w:hideMark/>
          </w:tcPr>
          <w:p w14:paraId="69D9B15A"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40,000</w:t>
            </w:r>
          </w:p>
        </w:tc>
      </w:tr>
      <w:tr w:rsidR="005A371E" w:rsidRPr="004D4BA3" w14:paraId="09828F4F" w14:textId="77777777" w:rsidTr="005A371E">
        <w:trPr>
          <w:trHeight w:val="60"/>
        </w:trPr>
        <w:tc>
          <w:tcPr>
            <w:tcW w:w="7164" w:type="dxa"/>
            <w:tcBorders>
              <w:top w:val="nil"/>
              <w:left w:val="single" w:sz="4" w:space="0" w:color="auto"/>
              <w:bottom w:val="single" w:sz="4" w:space="0" w:color="auto"/>
              <w:right w:val="single" w:sz="4" w:space="0" w:color="auto"/>
            </w:tcBorders>
            <w:vAlign w:val="center"/>
            <w:hideMark/>
          </w:tcPr>
          <w:p w14:paraId="440BD705" w14:textId="77777777" w:rsidR="005A371E" w:rsidRPr="004D4BA3" w:rsidRDefault="005A371E" w:rsidP="005A371E">
            <w:pPr>
              <w:spacing w:after="0" w:line="480" w:lineRule="auto"/>
              <w:ind w:left="964" w:right="964"/>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Total, activos</w:t>
            </w:r>
          </w:p>
        </w:tc>
        <w:tc>
          <w:tcPr>
            <w:tcW w:w="1963" w:type="dxa"/>
            <w:tcBorders>
              <w:top w:val="nil"/>
              <w:left w:val="nil"/>
              <w:bottom w:val="single" w:sz="4" w:space="0" w:color="auto"/>
              <w:right w:val="single" w:sz="4" w:space="0" w:color="auto"/>
            </w:tcBorders>
            <w:vAlign w:val="center"/>
            <w:hideMark/>
          </w:tcPr>
          <w:p w14:paraId="1544BFE6" w14:textId="77777777" w:rsidR="005A371E" w:rsidRPr="004D4BA3" w:rsidRDefault="005A371E" w:rsidP="005A371E">
            <w:pPr>
              <w:spacing w:after="0" w:line="240" w:lineRule="auto"/>
              <w:jc w:val="center"/>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75,000</w:t>
            </w:r>
          </w:p>
        </w:tc>
      </w:tr>
    </w:tbl>
    <w:p w14:paraId="69A59C36" w14:textId="77777777" w:rsidR="00B43074" w:rsidRPr="004D4BA3" w:rsidRDefault="00B43074">
      <w:pPr>
        <w:spacing w:line="259" w:lineRule="auto"/>
        <w:rPr>
          <w:rFonts w:ascii="Times New Roman" w:hAnsi="Times New Roman" w:cs="Times New Roman"/>
          <w:sz w:val="24"/>
          <w:szCs w:val="24"/>
        </w:rPr>
      </w:pPr>
    </w:p>
    <w:p w14:paraId="2CC9B41A" w14:textId="77777777" w:rsidR="00B43074" w:rsidRPr="004D4BA3" w:rsidRDefault="00B43074">
      <w:pPr>
        <w:spacing w:line="259" w:lineRule="auto"/>
        <w:rPr>
          <w:rFonts w:ascii="Times New Roman" w:hAnsi="Times New Roman" w:cs="Times New Roman"/>
          <w:sz w:val="24"/>
          <w:szCs w:val="24"/>
        </w:rPr>
      </w:pPr>
    </w:p>
    <w:tbl>
      <w:tblPr>
        <w:tblpPr w:leftFromText="141" w:rightFromText="141" w:vertAnchor="text" w:horzAnchor="margin" w:tblpXSpec="center" w:tblpY="-74"/>
        <w:tblW w:w="8156" w:type="dxa"/>
        <w:tblCellMar>
          <w:left w:w="70" w:type="dxa"/>
          <w:right w:w="70" w:type="dxa"/>
        </w:tblCellMar>
        <w:tblLook w:val="04A0" w:firstRow="1" w:lastRow="0" w:firstColumn="1" w:lastColumn="0" w:noHBand="0" w:noVBand="1"/>
      </w:tblPr>
      <w:tblGrid>
        <w:gridCol w:w="6418"/>
        <w:gridCol w:w="1738"/>
      </w:tblGrid>
      <w:tr w:rsidR="00C15FD1" w:rsidRPr="004D4BA3" w14:paraId="17D10A79" w14:textId="77777777" w:rsidTr="00C15FD1">
        <w:trPr>
          <w:trHeight w:val="252"/>
        </w:trPr>
        <w:tc>
          <w:tcPr>
            <w:tcW w:w="6418" w:type="dxa"/>
            <w:tcBorders>
              <w:top w:val="single" w:sz="4" w:space="0" w:color="auto"/>
              <w:left w:val="single" w:sz="4" w:space="0" w:color="auto"/>
              <w:bottom w:val="single" w:sz="4" w:space="0" w:color="auto"/>
              <w:right w:val="single" w:sz="4" w:space="0" w:color="auto"/>
            </w:tcBorders>
            <w:noWrap/>
            <w:vAlign w:val="center"/>
            <w:hideMark/>
          </w:tcPr>
          <w:p w14:paraId="6ED5F236" w14:textId="77777777" w:rsidR="00C15FD1" w:rsidRPr="004D4BA3" w:rsidRDefault="00C15FD1" w:rsidP="00C15FD1">
            <w:pPr>
              <w:spacing w:after="0" w:line="240" w:lineRule="auto"/>
              <w:rPr>
                <w:rFonts w:ascii="Times New Roman" w:eastAsia="Times New Roman" w:hAnsi="Times New Roman" w:cs="Times New Roman"/>
                <w:b/>
                <w:bCs/>
                <w:color w:val="000000"/>
                <w:sz w:val="24"/>
                <w:szCs w:val="24"/>
                <w:lang w:eastAsia="es-SV"/>
              </w:rPr>
            </w:pPr>
            <w:r w:rsidRPr="004D4BA3">
              <w:rPr>
                <w:rFonts w:ascii="Times New Roman" w:eastAsia="Times New Roman" w:hAnsi="Times New Roman" w:cs="Times New Roman"/>
                <w:b/>
                <w:bCs/>
                <w:color w:val="000000"/>
                <w:sz w:val="24"/>
                <w:szCs w:val="24"/>
                <w:lang w:eastAsia="es-SV"/>
              </w:rPr>
              <w:t>2. Estado de Resultados Integrales por el año terminado el 31 de diciembre de 2024</w:t>
            </w:r>
          </w:p>
        </w:tc>
        <w:tc>
          <w:tcPr>
            <w:tcW w:w="1738" w:type="dxa"/>
            <w:tcBorders>
              <w:top w:val="single" w:sz="4" w:space="0" w:color="auto"/>
              <w:left w:val="nil"/>
              <w:bottom w:val="single" w:sz="4" w:space="0" w:color="auto"/>
              <w:right w:val="single" w:sz="4" w:space="0" w:color="auto"/>
            </w:tcBorders>
            <w:noWrap/>
            <w:vAlign w:val="bottom"/>
            <w:hideMark/>
          </w:tcPr>
          <w:p w14:paraId="20B9ED4B"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C15FD1" w:rsidRPr="004D4BA3" w14:paraId="6D51163D" w14:textId="77777777" w:rsidTr="00C15FD1">
        <w:trPr>
          <w:trHeight w:val="505"/>
        </w:trPr>
        <w:tc>
          <w:tcPr>
            <w:tcW w:w="6418" w:type="dxa"/>
            <w:tcBorders>
              <w:top w:val="nil"/>
              <w:left w:val="single" w:sz="4" w:space="0" w:color="auto"/>
              <w:bottom w:val="single" w:sz="4" w:space="0" w:color="auto"/>
              <w:right w:val="single" w:sz="4" w:space="0" w:color="auto"/>
            </w:tcBorders>
            <w:vAlign w:val="center"/>
            <w:hideMark/>
          </w:tcPr>
          <w:p w14:paraId="498B8E96"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Ingresos y Gastos</w:t>
            </w:r>
          </w:p>
        </w:tc>
        <w:tc>
          <w:tcPr>
            <w:tcW w:w="1738" w:type="dxa"/>
            <w:tcBorders>
              <w:top w:val="nil"/>
              <w:left w:val="nil"/>
              <w:bottom w:val="single" w:sz="4" w:space="0" w:color="auto"/>
              <w:right w:val="single" w:sz="4" w:space="0" w:color="auto"/>
            </w:tcBorders>
            <w:vAlign w:val="center"/>
            <w:hideMark/>
          </w:tcPr>
          <w:p w14:paraId="09E9E70A"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USD</w:t>
            </w:r>
          </w:p>
        </w:tc>
      </w:tr>
      <w:tr w:rsidR="00C15FD1" w:rsidRPr="004D4BA3" w14:paraId="1F12ACBB" w14:textId="77777777" w:rsidTr="00C15FD1">
        <w:trPr>
          <w:trHeight w:val="505"/>
        </w:trPr>
        <w:tc>
          <w:tcPr>
            <w:tcW w:w="6418" w:type="dxa"/>
            <w:tcBorders>
              <w:top w:val="nil"/>
              <w:left w:val="single" w:sz="4" w:space="0" w:color="auto"/>
              <w:bottom w:val="single" w:sz="4" w:space="0" w:color="auto"/>
              <w:right w:val="single" w:sz="4" w:space="0" w:color="auto"/>
            </w:tcBorders>
            <w:vAlign w:val="center"/>
            <w:hideMark/>
          </w:tcPr>
          <w:p w14:paraId="5ACF176C"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Ingresos por ventas</w:t>
            </w:r>
          </w:p>
        </w:tc>
        <w:tc>
          <w:tcPr>
            <w:tcW w:w="1738" w:type="dxa"/>
            <w:tcBorders>
              <w:top w:val="nil"/>
              <w:left w:val="nil"/>
              <w:bottom w:val="single" w:sz="4" w:space="0" w:color="auto"/>
              <w:right w:val="single" w:sz="4" w:space="0" w:color="auto"/>
            </w:tcBorders>
            <w:vAlign w:val="center"/>
            <w:hideMark/>
          </w:tcPr>
          <w:p w14:paraId="55C26E6A" w14:textId="77777777" w:rsidR="00C15FD1" w:rsidRPr="004D4BA3" w:rsidRDefault="00C15FD1" w:rsidP="00C15FD1">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90,000</w:t>
            </w:r>
          </w:p>
        </w:tc>
      </w:tr>
      <w:tr w:rsidR="00C15FD1" w:rsidRPr="004D4BA3" w14:paraId="40DFC022" w14:textId="77777777" w:rsidTr="00C15FD1">
        <w:trPr>
          <w:trHeight w:val="505"/>
        </w:trPr>
        <w:tc>
          <w:tcPr>
            <w:tcW w:w="6418" w:type="dxa"/>
            <w:tcBorders>
              <w:top w:val="nil"/>
              <w:left w:val="single" w:sz="4" w:space="0" w:color="auto"/>
              <w:bottom w:val="single" w:sz="4" w:space="0" w:color="auto"/>
              <w:right w:val="single" w:sz="4" w:space="0" w:color="auto"/>
            </w:tcBorders>
            <w:vAlign w:val="center"/>
            <w:hideMark/>
          </w:tcPr>
          <w:p w14:paraId="2A793BB4"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Costo de ventas</w:t>
            </w:r>
          </w:p>
        </w:tc>
        <w:tc>
          <w:tcPr>
            <w:tcW w:w="1738" w:type="dxa"/>
            <w:tcBorders>
              <w:top w:val="nil"/>
              <w:left w:val="nil"/>
              <w:bottom w:val="single" w:sz="4" w:space="0" w:color="auto"/>
              <w:right w:val="single" w:sz="4" w:space="0" w:color="auto"/>
            </w:tcBorders>
            <w:vAlign w:val="center"/>
            <w:hideMark/>
          </w:tcPr>
          <w:p w14:paraId="07F443F5" w14:textId="77777777" w:rsidR="00C15FD1" w:rsidRPr="004D4BA3" w:rsidRDefault="00C15FD1" w:rsidP="00C15FD1">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-55,000</w:t>
            </w:r>
          </w:p>
        </w:tc>
      </w:tr>
      <w:tr w:rsidR="00C15FD1" w:rsidRPr="004D4BA3" w14:paraId="6AB7775A" w14:textId="77777777" w:rsidTr="00C15FD1">
        <w:trPr>
          <w:trHeight w:val="505"/>
        </w:trPr>
        <w:tc>
          <w:tcPr>
            <w:tcW w:w="6418" w:type="dxa"/>
            <w:tcBorders>
              <w:top w:val="nil"/>
              <w:left w:val="single" w:sz="4" w:space="0" w:color="auto"/>
              <w:bottom w:val="single" w:sz="4" w:space="0" w:color="auto"/>
              <w:right w:val="single" w:sz="4" w:space="0" w:color="auto"/>
            </w:tcBorders>
            <w:vAlign w:val="center"/>
            <w:hideMark/>
          </w:tcPr>
          <w:p w14:paraId="62DA9FAE"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Utilidad bruta</w:t>
            </w:r>
          </w:p>
        </w:tc>
        <w:tc>
          <w:tcPr>
            <w:tcW w:w="1738" w:type="dxa"/>
            <w:tcBorders>
              <w:top w:val="nil"/>
              <w:left w:val="nil"/>
              <w:bottom w:val="single" w:sz="4" w:space="0" w:color="auto"/>
              <w:right w:val="single" w:sz="4" w:space="0" w:color="auto"/>
            </w:tcBorders>
            <w:vAlign w:val="center"/>
            <w:hideMark/>
          </w:tcPr>
          <w:p w14:paraId="782CD36A" w14:textId="77777777" w:rsidR="00C15FD1" w:rsidRPr="004D4BA3" w:rsidRDefault="00C15FD1" w:rsidP="00C15FD1">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35,000</w:t>
            </w:r>
          </w:p>
        </w:tc>
      </w:tr>
      <w:tr w:rsidR="00C15FD1" w:rsidRPr="004D4BA3" w14:paraId="0CDF2E43" w14:textId="77777777" w:rsidTr="00C15FD1">
        <w:trPr>
          <w:trHeight w:val="505"/>
        </w:trPr>
        <w:tc>
          <w:tcPr>
            <w:tcW w:w="6418" w:type="dxa"/>
            <w:tcBorders>
              <w:top w:val="nil"/>
              <w:left w:val="single" w:sz="4" w:space="0" w:color="auto"/>
              <w:bottom w:val="single" w:sz="4" w:space="0" w:color="auto"/>
              <w:right w:val="single" w:sz="4" w:space="0" w:color="auto"/>
            </w:tcBorders>
            <w:vAlign w:val="center"/>
            <w:hideMark/>
          </w:tcPr>
          <w:p w14:paraId="1B6A9CA0"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Gastos de operación</w:t>
            </w:r>
          </w:p>
        </w:tc>
        <w:tc>
          <w:tcPr>
            <w:tcW w:w="1738" w:type="dxa"/>
            <w:tcBorders>
              <w:top w:val="nil"/>
              <w:left w:val="nil"/>
              <w:bottom w:val="single" w:sz="4" w:space="0" w:color="auto"/>
              <w:right w:val="single" w:sz="4" w:space="0" w:color="auto"/>
            </w:tcBorders>
            <w:vAlign w:val="center"/>
            <w:hideMark/>
          </w:tcPr>
          <w:p w14:paraId="6407734D" w14:textId="77777777" w:rsidR="00C15FD1" w:rsidRPr="004D4BA3" w:rsidRDefault="00C15FD1" w:rsidP="00C15FD1">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-20,000</w:t>
            </w:r>
          </w:p>
        </w:tc>
      </w:tr>
      <w:tr w:rsidR="00C15FD1" w:rsidRPr="004D4BA3" w14:paraId="1121FAFE" w14:textId="77777777" w:rsidTr="00C15FD1">
        <w:trPr>
          <w:trHeight w:val="505"/>
        </w:trPr>
        <w:tc>
          <w:tcPr>
            <w:tcW w:w="6418" w:type="dxa"/>
            <w:tcBorders>
              <w:top w:val="nil"/>
              <w:left w:val="single" w:sz="4" w:space="0" w:color="auto"/>
              <w:bottom w:val="single" w:sz="4" w:space="0" w:color="auto"/>
              <w:right w:val="single" w:sz="4" w:space="0" w:color="auto"/>
            </w:tcBorders>
            <w:vAlign w:val="center"/>
            <w:hideMark/>
          </w:tcPr>
          <w:p w14:paraId="68FE7948"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Utilidad de operación</w:t>
            </w:r>
          </w:p>
        </w:tc>
        <w:tc>
          <w:tcPr>
            <w:tcW w:w="1738" w:type="dxa"/>
            <w:tcBorders>
              <w:top w:val="nil"/>
              <w:left w:val="nil"/>
              <w:bottom w:val="single" w:sz="4" w:space="0" w:color="auto"/>
              <w:right w:val="single" w:sz="4" w:space="0" w:color="auto"/>
            </w:tcBorders>
            <w:vAlign w:val="center"/>
            <w:hideMark/>
          </w:tcPr>
          <w:p w14:paraId="057FC129" w14:textId="77777777" w:rsidR="00C15FD1" w:rsidRPr="004D4BA3" w:rsidRDefault="00C15FD1" w:rsidP="00C15FD1">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15,000</w:t>
            </w:r>
          </w:p>
        </w:tc>
      </w:tr>
      <w:tr w:rsidR="00C15FD1" w:rsidRPr="004D4BA3" w14:paraId="5C31BDA9" w14:textId="77777777" w:rsidTr="00C15FD1">
        <w:trPr>
          <w:trHeight w:val="505"/>
        </w:trPr>
        <w:tc>
          <w:tcPr>
            <w:tcW w:w="6418" w:type="dxa"/>
            <w:tcBorders>
              <w:top w:val="nil"/>
              <w:left w:val="single" w:sz="4" w:space="0" w:color="auto"/>
              <w:bottom w:val="single" w:sz="4" w:space="0" w:color="auto"/>
              <w:right w:val="single" w:sz="4" w:space="0" w:color="auto"/>
            </w:tcBorders>
            <w:vAlign w:val="center"/>
            <w:hideMark/>
          </w:tcPr>
          <w:p w14:paraId="5FA6A57C"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Gasto financiero</w:t>
            </w:r>
          </w:p>
        </w:tc>
        <w:tc>
          <w:tcPr>
            <w:tcW w:w="1738" w:type="dxa"/>
            <w:tcBorders>
              <w:top w:val="nil"/>
              <w:left w:val="nil"/>
              <w:bottom w:val="single" w:sz="4" w:space="0" w:color="auto"/>
              <w:right w:val="single" w:sz="4" w:space="0" w:color="auto"/>
            </w:tcBorders>
            <w:vAlign w:val="center"/>
            <w:hideMark/>
          </w:tcPr>
          <w:p w14:paraId="17275D44" w14:textId="77777777" w:rsidR="00C15FD1" w:rsidRPr="004D4BA3" w:rsidRDefault="00C15FD1" w:rsidP="00C15FD1">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-2,000</w:t>
            </w:r>
          </w:p>
        </w:tc>
      </w:tr>
      <w:tr w:rsidR="00C15FD1" w:rsidRPr="004D4BA3" w14:paraId="2CF07A2F" w14:textId="77777777" w:rsidTr="00C15FD1">
        <w:trPr>
          <w:trHeight w:val="757"/>
        </w:trPr>
        <w:tc>
          <w:tcPr>
            <w:tcW w:w="6418" w:type="dxa"/>
            <w:tcBorders>
              <w:top w:val="nil"/>
              <w:left w:val="single" w:sz="4" w:space="0" w:color="auto"/>
              <w:bottom w:val="single" w:sz="4" w:space="0" w:color="auto"/>
              <w:right w:val="single" w:sz="4" w:space="0" w:color="auto"/>
            </w:tcBorders>
            <w:vAlign w:val="center"/>
            <w:hideMark/>
          </w:tcPr>
          <w:p w14:paraId="7B45F2EE"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Utilidad antes de impuestos</w:t>
            </w:r>
          </w:p>
        </w:tc>
        <w:tc>
          <w:tcPr>
            <w:tcW w:w="1738" w:type="dxa"/>
            <w:tcBorders>
              <w:top w:val="nil"/>
              <w:left w:val="nil"/>
              <w:bottom w:val="single" w:sz="4" w:space="0" w:color="auto"/>
              <w:right w:val="single" w:sz="4" w:space="0" w:color="auto"/>
            </w:tcBorders>
            <w:vAlign w:val="center"/>
            <w:hideMark/>
          </w:tcPr>
          <w:p w14:paraId="45857BF0" w14:textId="77777777" w:rsidR="00C15FD1" w:rsidRPr="004D4BA3" w:rsidRDefault="00C15FD1" w:rsidP="00C15FD1">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13,000</w:t>
            </w:r>
          </w:p>
        </w:tc>
      </w:tr>
      <w:tr w:rsidR="00C15FD1" w:rsidRPr="004D4BA3" w14:paraId="7369C3EB" w14:textId="77777777" w:rsidTr="00C15FD1">
        <w:trPr>
          <w:trHeight w:val="757"/>
        </w:trPr>
        <w:tc>
          <w:tcPr>
            <w:tcW w:w="6418" w:type="dxa"/>
            <w:tcBorders>
              <w:top w:val="nil"/>
              <w:left w:val="single" w:sz="4" w:space="0" w:color="auto"/>
              <w:bottom w:val="single" w:sz="4" w:space="0" w:color="auto"/>
              <w:right w:val="single" w:sz="4" w:space="0" w:color="auto"/>
            </w:tcBorders>
            <w:vAlign w:val="center"/>
            <w:hideMark/>
          </w:tcPr>
          <w:p w14:paraId="208C284E"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Impuesto sobre la renta</w:t>
            </w:r>
          </w:p>
        </w:tc>
        <w:tc>
          <w:tcPr>
            <w:tcW w:w="1738" w:type="dxa"/>
            <w:tcBorders>
              <w:top w:val="nil"/>
              <w:left w:val="nil"/>
              <w:bottom w:val="single" w:sz="4" w:space="0" w:color="auto"/>
              <w:right w:val="single" w:sz="4" w:space="0" w:color="auto"/>
            </w:tcBorders>
            <w:vAlign w:val="center"/>
            <w:hideMark/>
          </w:tcPr>
          <w:p w14:paraId="3BF2F9E6" w14:textId="77777777" w:rsidR="00C15FD1" w:rsidRPr="004D4BA3" w:rsidRDefault="00C15FD1" w:rsidP="00C15FD1">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-3,000</w:t>
            </w:r>
          </w:p>
        </w:tc>
      </w:tr>
      <w:tr w:rsidR="00C15FD1" w:rsidRPr="004D4BA3" w14:paraId="0EA88CC1" w14:textId="77777777" w:rsidTr="00C15FD1">
        <w:trPr>
          <w:trHeight w:val="505"/>
        </w:trPr>
        <w:tc>
          <w:tcPr>
            <w:tcW w:w="6418" w:type="dxa"/>
            <w:tcBorders>
              <w:top w:val="nil"/>
              <w:left w:val="single" w:sz="4" w:space="0" w:color="auto"/>
              <w:bottom w:val="single" w:sz="4" w:space="0" w:color="auto"/>
              <w:right w:val="single" w:sz="4" w:space="0" w:color="auto"/>
            </w:tcBorders>
            <w:vAlign w:val="center"/>
            <w:hideMark/>
          </w:tcPr>
          <w:p w14:paraId="3B8E06A2" w14:textId="77777777" w:rsidR="00C15FD1" w:rsidRPr="004D4BA3" w:rsidRDefault="00C15FD1" w:rsidP="00C15FD1">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Utilidad del ejercicio</w:t>
            </w:r>
          </w:p>
        </w:tc>
        <w:tc>
          <w:tcPr>
            <w:tcW w:w="1738" w:type="dxa"/>
            <w:tcBorders>
              <w:top w:val="nil"/>
              <w:left w:val="nil"/>
              <w:bottom w:val="single" w:sz="4" w:space="0" w:color="auto"/>
              <w:right w:val="single" w:sz="4" w:space="0" w:color="auto"/>
            </w:tcBorders>
            <w:vAlign w:val="center"/>
            <w:hideMark/>
          </w:tcPr>
          <w:p w14:paraId="52A13CDB" w14:textId="77777777" w:rsidR="00C15FD1" w:rsidRPr="004D4BA3" w:rsidRDefault="00C15FD1" w:rsidP="00C15FD1">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10,000</w:t>
            </w:r>
          </w:p>
        </w:tc>
      </w:tr>
    </w:tbl>
    <w:p w14:paraId="4C22C0B1" w14:textId="77777777" w:rsidR="00B43074" w:rsidRPr="004D4BA3" w:rsidRDefault="00B43074">
      <w:pPr>
        <w:spacing w:line="259" w:lineRule="auto"/>
        <w:rPr>
          <w:rFonts w:ascii="Times New Roman" w:hAnsi="Times New Roman" w:cs="Times New Roman"/>
          <w:sz w:val="24"/>
          <w:szCs w:val="24"/>
        </w:rPr>
      </w:pPr>
    </w:p>
    <w:p w14:paraId="00EAC845" w14:textId="77777777" w:rsidR="00B43074" w:rsidRPr="004D4BA3" w:rsidRDefault="00B43074">
      <w:pPr>
        <w:spacing w:line="259" w:lineRule="auto"/>
        <w:rPr>
          <w:rFonts w:ascii="Times New Roman" w:hAnsi="Times New Roman" w:cs="Times New Roman"/>
          <w:sz w:val="24"/>
          <w:szCs w:val="24"/>
        </w:rPr>
      </w:pPr>
    </w:p>
    <w:p w14:paraId="23C1D2C2" w14:textId="77777777" w:rsidR="00B43074" w:rsidRPr="004D4BA3" w:rsidRDefault="00B43074">
      <w:pPr>
        <w:spacing w:line="259" w:lineRule="auto"/>
        <w:rPr>
          <w:rFonts w:ascii="Times New Roman" w:hAnsi="Times New Roman" w:cs="Times New Roman"/>
          <w:sz w:val="24"/>
          <w:szCs w:val="24"/>
        </w:rPr>
      </w:pPr>
    </w:p>
    <w:p w14:paraId="4E23FB16" w14:textId="77777777" w:rsidR="00B43074" w:rsidRPr="004D4BA3" w:rsidRDefault="00B43074">
      <w:pPr>
        <w:spacing w:line="259" w:lineRule="auto"/>
        <w:rPr>
          <w:rFonts w:ascii="Times New Roman" w:hAnsi="Times New Roman" w:cs="Times New Roman"/>
          <w:sz w:val="24"/>
          <w:szCs w:val="24"/>
        </w:rPr>
      </w:pPr>
    </w:p>
    <w:p w14:paraId="0FBE7CCD" w14:textId="77777777" w:rsidR="00C15FD1" w:rsidRPr="004D4BA3" w:rsidRDefault="00C15FD1">
      <w:pPr>
        <w:spacing w:line="259" w:lineRule="auto"/>
        <w:rPr>
          <w:rFonts w:ascii="Times New Roman" w:hAnsi="Times New Roman" w:cs="Times New Roman"/>
          <w:sz w:val="24"/>
          <w:szCs w:val="24"/>
        </w:rPr>
      </w:pPr>
    </w:p>
    <w:p w14:paraId="70BD56E0" w14:textId="77777777" w:rsidR="00C15FD1" w:rsidRPr="004D4BA3" w:rsidRDefault="00C15FD1">
      <w:pPr>
        <w:spacing w:line="259" w:lineRule="auto"/>
        <w:rPr>
          <w:rFonts w:ascii="Times New Roman" w:hAnsi="Times New Roman" w:cs="Times New Roman"/>
          <w:sz w:val="24"/>
          <w:szCs w:val="24"/>
        </w:rPr>
      </w:pPr>
    </w:p>
    <w:p w14:paraId="57FA1DB5" w14:textId="77777777" w:rsidR="00C15FD1" w:rsidRPr="004D4BA3" w:rsidRDefault="00C15FD1">
      <w:pPr>
        <w:spacing w:line="259" w:lineRule="auto"/>
        <w:rPr>
          <w:rFonts w:ascii="Times New Roman" w:hAnsi="Times New Roman" w:cs="Times New Roman"/>
          <w:sz w:val="24"/>
          <w:szCs w:val="24"/>
        </w:rPr>
      </w:pPr>
    </w:p>
    <w:p w14:paraId="45B0AFA8" w14:textId="77777777" w:rsidR="00C15FD1" w:rsidRPr="004D4BA3" w:rsidRDefault="00C15FD1">
      <w:pPr>
        <w:spacing w:line="259" w:lineRule="auto"/>
        <w:rPr>
          <w:rFonts w:ascii="Times New Roman" w:hAnsi="Times New Roman" w:cs="Times New Roman"/>
          <w:sz w:val="24"/>
          <w:szCs w:val="24"/>
        </w:rPr>
      </w:pPr>
    </w:p>
    <w:p w14:paraId="588C5DA3" w14:textId="77777777" w:rsidR="00C15FD1" w:rsidRPr="004D4BA3" w:rsidRDefault="00C15FD1">
      <w:pPr>
        <w:spacing w:line="259" w:lineRule="auto"/>
        <w:rPr>
          <w:rFonts w:ascii="Times New Roman" w:hAnsi="Times New Roman" w:cs="Times New Roman"/>
          <w:sz w:val="24"/>
          <w:szCs w:val="24"/>
        </w:rPr>
      </w:pPr>
    </w:p>
    <w:p w14:paraId="0BF30463" w14:textId="77777777" w:rsidR="00C15FD1" w:rsidRPr="004D4BA3" w:rsidRDefault="00C15FD1">
      <w:pPr>
        <w:spacing w:line="259" w:lineRule="auto"/>
        <w:rPr>
          <w:rFonts w:ascii="Times New Roman" w:hAnsi="Times New Roman" w:cs="Times New Roman"/>
          <w:sz w:val="24"/>
          <w:szCs w:val="24"/>
        </w:rPr>
      </w:pPr>
    </w:p>
    <w:p w14:paraId="5489AEF4" w14:textId="77777777" w:rsidR="00C15FD1" w:rsidRPr="004D4BA3" w:rsidRDefault="00C15FD1">
      <w:pPr>
        <w:spacing w:line="259" w:lineRule="auto"/>
        <w:rPr>
          <w:rFonts w:ascii="Times New Roman" w:hAnsi="Times New Roman" w:cs="Times New Roman"/>
          <w:sz w:val="24"/>
          <w:szCs w:val="24"/>
        </w:rPr>
      </w:pPr>
    </w:p>
    <w:p w14:paraId="27F150C8" w14:textId="77777777" w:rsidR="00C15FD1" w:rsidRPr="004D4BA3" w:rsidRDefault="00C15FD1">
      <w:pPr>
        <w:spacing w:line="259" w:lineRule="auto"/>
        <w:rPr>
          <w:rFonts w:ascii="Times New Roman" w:hAnsi="Times New Roman" w:cs="Times New Roman"/>
          <w:sz w:val="24"/>
          <w:szCs w:val="24"/>
        </w:rPr>
      </w:pPr>
    </w:p>
    <w:p w14:paraId="0742AC41" w14:textId="77777777" w:rsidR="00C15FD1" w:rsidRPr="004D4BA3" w:rsidRDefault="00C15FD1">
      <w:pPr>
        <w:spacing w:line="259" w:lineRule="auto"/>
        <w:rPr>
          <w:rFonts w:ascii="Times New Roman" w:hAnsi="Times New Roman" w:cs="Times New Roman"/>
          <w:sz w:val="24"/>
          <w:szCs w:val="24"/>
        </w:rPr>
      </w:pPr>
    </w:p>
    <w:p w14:paraId="090189A2" w14:textId="77777777" w:rsidR="00C15FD1" w:rsidRPr="004D4BA3" w:rsidRDefault="00C15FD1">
      <w:pPr>
        <w:spacing w:line="259" w:lineRule="auto"/>
        <w:rPr>
          <w:rFonts w:ascii="Times New Roman" w:hAnsi="Times New Roman" w:cs="Times New Roman"/>
          <w:sz w:val="24"/>
          <w:szCs w:val="24"/>
        </w:rPr>
      </w:pPr>
    </w:p>
    <w:p w14:paraId="5F45D376" w14:textId="77777777" w:rsidR="00C15FD1" w:rsidRPr="004D4BA3" w:rsidRDefault="00C15FD1">
      <w:pPr>
        <w:spacing w:line="259" w:lineRule="auto"/>
        <w:rPr>
          <w:rFonts w:ascii="Times New Roman" w:hAnsi="Times New Roman" w:cs="Times New Roman"/>
          <w:sz w:val="24"/>
          <w:szCs w:val="24"/>
        </w:rPr>
      </w:pPr>
    </w:p>
    <w:p w14:paraId="49FF8B43" w14:textId="77777777" w:rsidR="00C15FD1" w:rsidRPr="004D4BA3" w:rsidRDefault="00C15FD1">
      <w:pPr>
        <w:spacing w:line="259" w:lineRule="auto"/>
        <w:rPr>
          <w:rFonts w:ascii="Times New Roman" w:hAnsi="Times New Roman" w:cs="Times New Roman"/>
          <w:sz w:val="24"/>
          <w:szCs w:val="24"/>
        </w:rPr>
      </w:pPr>
    </w:p>
    <w:p w14:paraId="536B0BC2" w14:textId="77777777" w:rsidR="00C15FD1" w:rsidRPr="004D4BA3" w:rsidRDefault="00C15FD1">
      <w:pPr>
        <w:spacing w:line="259" w:lineRule="auto"/>
        <w:rPr>
          <w:rFonts w:ascii="Times New Roman" w:hAnsi="Times New Roman" w:cs="Times New Roman"/>
          <w:sz w:val="24"/>
          <w:szCs w:val="24"/>
        </w:rPr>
      </w:pPr>
    </w:p>
    <w:p w14:paraId="6DE24FF5" w14:textId="77777777" w:rsidR="00C15FD1" w:rsidRPr="004D4BA3" w:rsidRDefault="00C15FD1">
      <w:pPr>
        <w:spacing w:line="259" w:lineRule="auto"/>
        <w:rPr>
          <w:rFonts w:ascii="Times New Roman" w:hAnsi="Times New Roman" w:cs="Times New Roman"/>
          <w:sz w:val="24"/>
          <w:szCs w:val="24"/>
        </w:rPr>
      </w:pPr>
    </w:p>
    <w:p w14:paraId="26BC22BF" w14:textId="77777777" w:rsidR="00C15FD1" w:rsidRPr="004D4BA3" w:rsidRDefault="00C15FD1">
      <w:pPr>
        <w:spacing w:line="259" w:lineRule="auto"/>
        <w:rPr>
          <w:rFonts w:ascii="Times New Roman" w:hAnsi="Times New Roman" w:cs="Times New Roman"/>
          <w:sz w:val="24"/>
          <w:szCs w:val="24"/>
        </w:rPr>
      </w:pPr>
    </w:p>
    <w:p w14:paraId="4D3811E4" w14:textId="77777777" w:rsidR="00C15FD1" w:rsidRPr="004D4BA3" w:rsidRDefault="00C15FD1">
      <w:pPr>
        <w:spacing w:line="259" w:lineRule="auto"/>
        <w:rPr>
          <w:rFonts w:ascii="Times New Roman" w:hAnsi="Times New Roman" w:cs="Times New Roman"/>
          <w:sz w:val="24"/>
          <w:szCs w:val="24"/>
        </w:rPr>
      </w:pPr>
    </w:p>
    <w:p w14:paraId="28FDEEF6" w14:textId="77777777" w:rsidR="00C15FD1" w:rsidRPr="004D4BA3" w:rsidRDefault="00C15FD1">
      <w:pPr>
        <w:spacing w:line="259" w:lineRule="auto"/>
        <w:rPr>
          <w:rFonts w:ascii="Times New Roman" w:hAnsi="Times New Roman" w:cs="Times New Roman"/>
          <w:sz w:val="24"/>
          <w:szCs w:val="24"/>
        </w:rPr>
      </w:pPr>
    </w:p>
    <w:p w14:paraId="140B8278" w14:textId="77777777" w:rsidR="00C15FD1" w:rsidRPr="004D4BA3" w:rsidRDefault="00C15FD1">
      <w:pPr>
        <w:spacing w:line="259" w:lineRule="auto"/>
        <w:rPr>
          <w:rFonts w:ascii="Times New Roman" w:hAnsi="Times New Roman" w:cs="Times New Roman"/>
          <w:sz w:val="24"/>
          <w:szCs w:val="24"/>
        </w:rPr>
      </w:pPr>
    </w:p>
    <w:p w14:paraId="3D322936" w14:textId="77777777" w:rsidR="00C15FD1" w:rsidRPr="004D4BA3" w:rsidRDefault="00C15FD1">
      <w:pPr>
        <w:spacing w:line="259" w:lineRule="auto"/>
        <w:rPr>
          <w:rFonts w:ascii="Times New Roman" w:hAnsi="Times New Roman" w:cs="Times New Roman"/>
          <w:sz w:val="24"/>
          <w:szCs w:val="24"/>
        </w:rPr>
      </w:pPr>
    </w:p>
    <w:p w14:paraId="3915D8F4" w14:textId="77777777" w:rsidR="00C15FD1" w:rsidRPr="004D4BA3" w:rsidRDefault="00C15FD1">
      <w:pPr>
        <w:spacing w:line="259" w:lineRule="auto"/>
        <w:rPr>
          <w:rFonts w:ascii="Times New Roman" w:hAnsi="Times New Roman" w:cs="Times New Roman"/>
          <w:sz w:val="24"/>
          <w:szCs w:val="24"/>
        </w:rPr>
      </w:pPr>
    </w:p>
    <w:p w14:paraId="6A50F2AB" w14:textId="77777777" w:rsidR="00C15FD1" w:rsidRPr="004D4BA3" w:rsidRDefault="00C15FD1">
      <w:pPr>
        <w:spacing w:line="259" w:lineRule="auto"/>
        <w:rPr>
          <w:rFonts w:ascii="Times New Roman" w:hAnsi="Times New Roman" w:cs="Times New Roman"/>
          <w:sz w:val="24"/>
          <w:szCs w:val="24"/>
        </w:rPr>
      </w:pPr>
    </w:p>
    <w:p w14:paraId="4E70D28A" w14:textId="77777777" w:rsidR="00C15FD1" w:rsidRPr="004D4BA3" w:rsidRDefault="00C15FD1">
      <w:pPr>
        <w:spacing w:line="259" w:lineRule="auto"/>
        <w:rPr>
          <w:rFonts w:ascii="Times New Roman" w:hAnsi="Times New Roman" w:cs="Times New Roman"/>
          <w:sz w:val="24"/>
          <w:szCs w:val="24"/>
        </w:rPr>
      </w:pPr>
    </w:p>
    <w:tbl>
      <w:tblPr>
        <w:tblpPr w:leftFromText="141" w:rightFromText="141" w:vertAnchor="text" w:horzAnchor="margin" w:tblpXSpec="center" w:tblpY="-280"/>
        <w:tblW w:w="10333" w:type="dxa"/>
        <w:tblCellMar>
          <w:left w:w="70" w:type="dxa"/>
          <w:right w:w="70" w:type="dxa"/>
        </w:tblCellMar>
        <w:tblLook w:val="04A0" w:firstRow="1" w:lastRow="0" w:firstColumn="1" w:lastColumn="0" w:noHBand="0" w:noVBand="1"/>
      </w:tblPr>
      <w:tblGrid>
        <w:gridCol w:w="3823"/>
        <w:gridCol w:w="4030"/>
        <w:gridCol w:w="1240"/>
        <w:gridCol w:w="1240"/>
      </w:tblGrid>
      <w:tr w:rsidR="005A371E" w:rsidRPr="004D4BA3" w14:paraId="7787B11A" w14:textId="77777777" w:rsidTr="005A371E">
        <w:trPr>
          <w:trHeight w:val="288"/>
        </w:trPr>
        <w:tc>
          <w:tcPr>
            <w:tcW w:w="3823" w:type="dxa"/>
            <w:tcBorders>
              <w:top w:val="single" w:sz="4" w:space="0" w:color="auto"/>
              <w:left w:val="single" w:sz="4" w:space="0" w:color="auto"/>
              <w:bottom w:val="single" w:sz="4" w:space="0" w:color="auto"/>
              <w:right w:val="single" w:sz="4" w:space="0" w:color="auto"/>
            </w:tcBorders>
            <w:noWrap/>
            <w:vAlign w:val="center"/>
            <w:hideMark/>
          </w:tcPr>
          <w:p w14:paraId="1D6D18F0" w14:textId="77777777" w:rsidR="005A371E" w:rsidRPr="004D4BA3" w:rsidRDefault="005A371E" w:rsidP="005A371E">
            <w:pPr>
              <w:spacing w:after="0" w:line="240" w:lineRule="auto"/>
              <w:rPr>
                <w:rFonts w:ascii="Times New Roman" w:eastAsia="Times New Roman" w:hAnsi="Times New Roman" w:cs="Times New Roman"/>
                <w:b/>
                <w:bCs/>
                <w:color w:val="000000"/>
                <w:sz w:val="24"/>
                <w:szCs w:val="24"/>
                <w:lang w:eastAsia="es-SV"/>
              </w:rPr>
            </w:pPr>
            <w:r w:rsidRPr="004D4BA3">
              <w:rPr>
                <w:rFonts w:ascii="Times New Roman" w:eastAsia="Times New Roman" w:hAnsi="Times New Roman" w:cs="Times New Roman"/>
                <w:b/>
                <w:bCs/>
                <w:color w:val="000000"/>
                <w:sz w:val="24"/>
                <w:szCs w:val="24"/>
                <w:lang w:eastAsia="es-SV"/>
              </w:rPr>
              <w:lastRenderedPageBreak/>
              <w:t>3. Estado de Cambios en el Patrimonio</w:t>
            </w:r>
          </w:p>
        </w:tc>
        <w:tc>
          <w:tcPr>
            <w:tcW w:w="4030" w:type="dxa"/>
            <w:tcBorders>
              <w:top w:val="single" w:sz="4" w:space="0" w:color="auto"/>
              <w:left w:val="nil"/>
              <w:bottom w:val="single" w:sz="4" w:space="0" w:color="auto"/>
              <w:right w:val="single" w:sz="4" w:space="0" w:color="auto"/>
            </w:tcBorders>
            <w:noWrap/>
            <w:vAlign w:val="bottom"/>
            <w:hideMark/>
          </w:tcPr>
          <w:p w14:paraId="7D6265BB"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single" w:sz="4" w:space="0" w:color="auto"/>
              <w:left w:val="nil"/>
              <w:bottom w:val="single" w:sz="4" w:space="0" w:color="auto"/>
              <w:right w:val="single" w:sz="4" w:space="0" w:color="auto"/>
            </w:tcBorders>
            <w:noWrap/>
            <w:vAlign w:val="bottom"/>
            <w:hideMark/>
          </w:tcPr>
          <w:p w14:paraId="42E5C021"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single" w:sz="4" w:space="0" w:color="auto"/>
              <w:left w:val="nil"/>
              <w:bottom w:val="single" w:sz="4" w:space="0" w:color="auto"/>
              <w:right w:val="single" w:sz="4" w:space="0" w:color="auto"/>
            </w:tcBorders>
            <w:noWrap/>
            <w:vAlign w:val="bottom"/>
            <w:hideMark/>
          </w:tcPr>
          <w:p w14:paraId="03087BF2"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05BDFD75" w14:textId="77777777" w:rsidTr="005A371E">
        <w:trPr>
          <w:trHeight w:val="576"/>
        </w:trPr>
        <w:tc>
          <w:tcPr>
            <w:tcW w:w="3823" w:type="dxa"/>
            <w:tcBorders>
              <w:top w:val="nil"/>
              <w:left w:val="single" w:sz="4" w:space="0" w:color="auto"/>
              <w:bottom w:val="single" w:sz="4" w:space="0" w:color="auto"/>
              <w:right w:val="single" w:sz="4" w:space="0" w:color="auto"/>
            </w:tcBorders>
            <w:vAlign w:val="center"/>
            <w:hideMark/>
          </w:tcPr>
          <w:p w14:paraId="2BA22983"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Concepto</w:t>
            </w:r>
          </w:p>
        </w:tc>
        <w:tc>
          <w:tcPr>
            <w:tcW w:w="4030" w:type="dxa"/>
            <w:tcBorders>
              <w:top w:val="nil"/>
              <w:left w:val="nil"/>
              <w:bottom w:val="single" w:sz="4" w:space="0" w:color="auto"/>
              <w:right w:val="single" w:sz="4" w:space="0" w:color="auto"/>
            </w:tcBorders>
            <w:vAlign w:val="center"/>
            <w:hideMark/>
          </w:tcPr>
          <w:p w14:paraId="071F42C3"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Capital Social</w:t>
            </w:r>
          </w:p>
        </w:tc>
        <w:tc>
          <w:tcPr>
            <w:tcW w:w="1240" w:type="dxa"/>
            <w:tcBorders>
              <w:top w:val="nil"/>
              <w:left w:val="nil"/>
              <w:bottom w:val="single" w:sz="4" w:space="0" w:color="auto"/>
              <w:right w:val="single" w:sz="4" w:space="0" w:color="auto"/>
            </w:tcBorders>
            <w:vAlign w:val="center"/>
            <w:hideMark/>
          </w:tcPr>
          <w:p w14:paraId="5550E0D8"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Util</w:t>
            </w:r>
            <w:r>
              <w:rPr>
                <w:rFonts w:ascii="Times New Roman" w:eastAsia="Times New Roman" w:hAnsi="Times New Roman" w:cs="Times New Roman"/>
                <w:color w:val="000000"/>
                <w:sz w:val="24"/>
                <w:szCs w:val="24"/>
                <w:lang w:eastAsia="es-SV"/>
              </w:rPr>
              <w:t xml:space="preserve">idades </w:t>
            </w:r>
            <w:r w:rsidRPr="004D4BA3">
              <w:rPr>
                <w:rFonts w:ascii="Times New Roman" w:eastAsia="Times New Roman" w:hAnsi="Times New Roman" w:cs="Times New Roman"/>
                <w:color w:val="000000"/>
                <w:sz w:val="24"/>
                <w:szCs w:val="24"/>
                <w:lang w:eastAsia="es-SV"/>
              </w:rPr>
              <w:t>Retenidas</w:t>
            </w:r>
          </w:p>
        </w:tc>
        <w:tc>
          <w:tcPr>
            <w:tcW w:w="1240" w:type="dxa"/>
            <w:tcBorders>
              <w:top w:val="nil"/>
              <w:left w:val="nil"/>
              <w:bottom w:val="single" w:sz="4" w:space="0" w:color="auto"/>
              <w:right w:val="single" w:sz="4" w:space="0" w:color="auto"/>
            </w:tcBorders>
            <w:vAlign w:val="center"/>
            <w:hideMark/>
          </w:tcPr>
          <w:p w14:paraId="1ACEAC8A"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Total</w:t>
            </w:r>
          </w:p>
        </w:tc>
      </w:tr>
      <w:tr w:rsidR="005A371E" w:rsidRPr="004D4BA3" w14:paraId="0AB0A18A" w14:textId="77777777" w:rsidTr="005A371E">
        <w:trPr>
          <w:trHeight w:val="288"/>
        </w:trPr>
        <w:tc>
          <w:tcPr>
            <w:tcW w:w="3823" w:type="dxa"/>
            <w:tcBorders>
              <w:top w:val="nil"/>
              <w:left w:val="single" w:sz="4" w:space="0" w:color="auto"/>
              <w:bottom w:val="single" w:sz="4" w:space="0" w:color="auto"/>
              <w:right w:val="single" w:sz="4" w:space="0" w:color="auto"/>
            </w:tcBorders>
            <w:vAlign w:val="center"/>
            <w:hideMark/>
          </w:tcPr>
          <w:p w14:paraId="64B12461"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Saldo inicial</w:t>
            </w:r>
          </w:p>
        </w:tc>
        <w:tc>
          <w:tcPr>
            <w:tcW w:w="4030" w:type="dxa"/>
            <w:tcBorders>
              <w:top w:val="nil"/>
              <w:left w:val="nil"/>
              <w:bottom w:val="single" w:sz="4" w:space="0" w:color="auto"/>
              <w:right w:val="single" w:sz="4" w:space="0" w:color="auto"/>
            </w:tcBorders>
            <w:vAlign w:val="center"/>
            <w:hideMark/>
          </w:tcPr>
          <w:p w14:paraId="7ACD83E3"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25,000</w:t>
            </w:r>
          </w:p>
        </w:tc>
        <w:tc>
          <w:tcPr>
            <w:tcW w:w="1240" w:type="dxa"/>
            <w:tcBorders>
              <w:top w:val="nil"/>
              <w:left w:val="nil"/>
              <w:bottom w:val="single" w:sz="4" w:space="0" w:color="auto"/>
              <w:right w:val="single" w:sz="4" w:space="0" w:color="auto"/>
            </w:tcBorders>
            <w:vAlign w:val="center"/>
            <w:hideMark/>
          </w:tcPr>
          <w:p w14:paraId="394995D3"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5,000</w:t>
            </w:r>
          </w:p>
        </w:tc>
        <w:tc>
          <w:tcPr>
            <w:tcW w:w="1240" w:type="dxa"/>
            <w:tcBorders>
              <w:top w:val="nil"/>
              <w:left w:val="nil"/>
              <w:bottom w:val="single" w:sz="4" w:space="0" w:color="auto"/>
              <w:right w:val="single" w:sz="4" w:space="0" w:color="auto"/>
            </w:tcBorders>
            <w:vAlign w:val="center"/>
            <w:hideMark/>
          </w:tcPr>
          <w:p w14:paraId="57058AF4"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30,000</w:t>
            </w:r>
          </w:p>
        </w:tc>
      </w:tr>
      <w:tr w:rsidR="005A371E" w:rsidRPr="004D4BA3" w14:paraId="18D1C797" w14:textId="77777777" w:rsidTr="005A371E">
        <w:trPr>
          <w:trHeight w:val="576"/>
        </w:trPr>
        <w:tc>
          <w:tcPr>
            <w:tcW w:w="3823" w:type="dxa"/>
            <w:tcBorders>
              <w:top w:val="nil"/>
              <w:left w:val="single" w:sz="4" w:space="0" w:color="auto"/>
              <w:bottom w:val="single" w:sz="4" w:space="0" w:color="auto"/>
              <w:right w:val="single" w:sz="4" w:space="0" w:color="auto"/>
            </w:tcBorders>
            <w:vAlign w:val="center"/>
            <w:hideMark/>
          </w:tcPr>
          <w:p w14:paraId="3531D804"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Utilidad del ejercicio</w:t>
            </w:r>
          </w:p>
        </w:tc>
        <w:tc>
          <w:tcPr>
            <w:tcW w:w="4030" w:type="dxa"/>
            <w:tcBorders>
              <w:top w:val="nil"/>
              <w:left w:val="nil"/>
              <w:bottom w:val="single" w:sz="4" w:space="0" w:color="auto"/>
              <w:right w:val="single" w:sz="4" w:space="0" w:color="auto"/>
            </w:tcBorders>
            <w:vAlign w:val="center"/>
            <w:hideMark/>
          </w:tcPr>
          <w:p w14:paraId="5438E3B9"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w:t>
            </w:r>
          </w:p>
        </w:tc>
        <w:tc>
          <w:tcPr>
            <w:tcW w:w="1240" w:type="dxa"/>
            <w:tcBorders>
              <w:top w:val="nil"/>
              <w:left w:val="nil"/>
              <w:bottom w:val="single" w:sz="4" w:space="0" w:color="auto"/>
              <w:right w:val="single" w:sz="4" w:space="0" w:color="auto"/>
            </w:tcBorders>
            <w:vAlign w:val="center"/>
            <w:hideMark/>
          </w:tcPr>
          <w:p w14:paraId="25851AFB"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10,000</w:t>
            </w:r>
          </w:p>
        </w:tc>
        <w:tc>
          <w:tcPr>
            <w:tcW w:w="1240" w:type="dxa"/>
            <w:tcBorders>
              <w:top w:val="nil"/>
              <w:left w:val="nil"/>
              <w:bottom w:val="single" w:sz="4" w:space="0" w:color="auto"/>
              <w:right w:val="single" w:sz="4" w:space="0" w:color="auto"/>
            </w:tcBorders>
            <w:vAlign w:val="center"/>
            <w:hideMark/>
          </w:tcPr>
          <w:p w14:paraId="7E68E2CD"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10,000</w:t>
            </w:r>
          </w:p>
        </w:tc>
      </w:tr>
      <w:tr w:rsidR="005A371E" w:rsidRPr="004D4BA3" w14:paraId="386B3462" w14:textId="77777777" w:rsidTr="005A371E">
        <w:trPr>
          <w:trHeight w:val="288"/>
        </w:trPr>
        <w:tc>
          <w:tcPr>
            <w:tcW w:w="3823" w:type="dxa"/>
            <w:tcBorders>
              <w:top w:val="nil"/>
              <w:left w:val="single" w:sz="4" w:space="0" w:color="auto"/>
              <w:bottom w:val="single" w:sz="4" w:space="0" w:color="auto"/>
              <w:right w:val="single" w:sz="4" w:space="0" w:color="auto"/>
            </w:tcBorders>
            <w:vAlign w:val="center"/>
            <w:hideMark/>
          </w:tcPr>
          <w:p w14:paraId="42E29BBC"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Dividendos</w:t>
            </w:r>
          </w:p>
        </w:tc>
        <w:tc>
          <w:tcPr>
            <w:tcW w:w="4030" w:type="dxa"/>
            <w:tcBorders>
              <w:top w:val="nil"/>
              <w:left w:val="nil"/>
              <w:bottom w:val="single" w:sz="4" w:space="0" w:color="auto"/>
              <w:right w:val="single" w:sz="4" w:space="0" w:color="auto"/>
            </w:tcBorders>
            <w:vAlign w:val="center"/>
            <w:hideMark/>
          </w:tcPr>
          <w:p w14:paraId="0A7D57C3"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w:t>
            </w:r>
          </w:p>
        </w:tc>
        <w:tc>
          <w:tcPr>
            <w:tcW w:w="1240" w:type="dxa"/>
            <w:tcBorders>
              <w:top w:val="nil"/>
              <w:left w:val="nil"/>
              <w:bottom w:val="single" w:sz="4" w:space="0" w:color="auto"/>
              <w:right w:val="single" w:sz="4" w:space="0" w:color="auto"/>
            </w:tcBorders>
            <w:vAlign w:val="center"/>
            <w:hideMark/>
          </w:tcPr>
          <w:p w14:paraId="059C8CDD"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w:t>
            </w:r>
          </w:p>
        </w:tc>
        <w:tc>
          <w:tcPr>
            <w:tcW w:w="1240" w:type="dxa"/>
            <w:tcBorders>
              <w:top w:val="nil"/>
              <w:left w:val="nil"/>
              <w:bottom w:val="single" w:sz="4" w:space="0" w:color="auto"/>
              <w:right w:val="single" w:sz="4" w:space="0" w:color="auto"/>
            </w:tcBorders>
            <w:vAlign w:val="center"/>
            <w:hideMark/>
          </w:tcPr>
          <w:p w14:paraId="61D4B687"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w:t>
            </w:r>
          </w:p>
        </w:tc>
      </w:tr>
      <w:tr w:rsidR="005A371E" w:rsidRPr="004D4BA3" w14:paraId="7191426F" w14:textId="77777777" w:rsidTr="005A371E">
        <w:trPr>
          <w:trHeight w:val="288"/>
        </w:trPr>
        <w:tc>
          <w:tcPr>
            <w:tcW w:w="3823" w:type="dxa"/>
            <w:tcBorders>
              <w:top w:val="nil"/>
              <w:left w:val="single" w:sz="4" w:space="0" w:color="auto"/>
              <w:bottom w:val="single" w:sz="4" w:space="0" w:color="auto"/>
              <w:right w:val="single" w:sz="4" w:space="0" w:color="auto"/>
            </w:tcBorders>
            <w:vAlign w:val="center"/>
            <w:hideMark/>
          </w:tcPr>
          <w:p w14:paraId="03C55731"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Saldo final</w:t>
            </w:r>
          </w:p>
        </w:tc>
        <w:tc>
          <w:tcPr>
            <w:tcW w:w="4030" w:type="dxa"/>
            <w:tcBorders>
              <w:top w:val="nil"/>
              <w:left w:val="nil"/>
              <w:bottom w:val="single" w:sz="4" w:space="0" w:color="auto"/>
              <w:right w:val="single" w:sz="4" w:space="0" w:color="auto"/>
            </w:tcBorders>
            <w:vAlign w:val="center"/>
            <w:hideMark/>
          </w:tcPr>
          <w:p w14:paraId="44AEA022"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25,000</w:t>
            </w:r>
          </w:p>
        </w:tc>
        <w:tc>
          <w:tcPr>
            <w:tcW w:w="1240" w:type="dxa"/>
            <w:tcBorders>
              <w:top w:val="nil"/>
              <w:left w:val="nil"/>
              <w:bottom w:val="single" w:sz="4" w:space="0" w:color="auto"/>
              <w:right w:val="single" w:sz="4" w:space="0" w:color="auto"/>
            </w:tcBorders>
            <w:vAlign w:val="center"/>
            <w:hideMark/>
          </w:tcPr>
          <w:p w14:paraId="7A420E11"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15,000</w:t>
            </w:r>
          </w:p>
        </w:tc>
        <w:tc>
          <w:tcPr>
            <w:tcW w:w="1240" w:type="dxa"/>
            <w:tcBorders>
              <w:top w:val="nil"/>
              <w:left w:val="nil"/>
              <w:bottom w:val="single" w:sz="4" w:space="0" w:color="auto"/>
              <w:right w:val="single" w:sz="4" w:space="0" w:color="auto"/>
            </w:tcBorders>
            <w:vAlign w:val="center"/>
            <w:hideMark/>
          </w:tcPr>
          <w:p w14:paraId="53229A96"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40,000</w:t>
            </w:r>
          </w:p>
        </w:tc>
      </w:tr>
      <w:tr w:rsidR="005A371E" w:rsidRPr="004D4BA3" w14:paraId="5362D0BA" w14:textId="77777777" w:rsidTr="005A371E">
        <w:trPr>
          <w:trHeight w:val="288"/>
        </w:trPr>
        <w:tc>
          <w:tcPr>
            <w:tcW w:w="3823" w:type="dxa"/>
            <w:tcBorders>
              <w:top w:val="nil"/>
              <w:left w:val="single" w:sz="4" w:space="0" w:color="auto"/>
              <w:bottom w:val="single" w:sz="4" w:space="0" w:color="auto"/>
              <w:right w:val="single" w:sz="4" w:space="0" w:color="auto"/>
            </w:tcBorders>
            <w:noWrap/>
            <w:vAlign w:val="center"/>
            <w:hideMark/>
          </w:tcPr>
          <w:p w14:paraId="6CAE8346"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xml:space="preserve">Estados de flujos </w:t>
            </w:r>
          </w:p>
        </w:tc>
        <w:tc>
          <w:tcPr>
            <w:tcW w:w="4030" w:type="dxa"/>
            <w:tcBorders>
              <w:top w:val="nil"/>
              <w:left w:val="nil"/>
              <w:bottom w:val="single" w:sz="4" w:space="0" w:color="auto"/>
              <w:right w:val="single" w:sz="4" w:space="0" w:color="auto"/>
            </w:tcBorders>
            <w:noWrap/>
            <w:vAlign w:val="bottom"/>
            <w:hideMark/>
          </w:tcPr>
          <w:p w14:paraId="7DEF0472"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558A7888"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3C3EE1A2"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5CE3F734" w14:textId="77777777" w:rsidTr="005A371E">
        <w:trPr>
          <w:trHeight w:val="461"/>
        </w:trPr>
        <w:tc>
          <w:tcPr>
            <w:tcW w:w="3823" w:type="dxa"/>
            <w:tcBorders>
              <w:top w:val="nil"/>
              <w:left w:val="single" w:sz="4" w:space="0" w:color="auto"/>
              <w:bottom w:val="single" w:sz="4" w:space="0" w:color="auto"/>
              <w:right w:val="single" w:sz="4" w:space="0" w:color="auto"/>
            </w:tcBorders>
            <w:vAlign w:val="center"/>
            <w:hideMark/>
          </w:tcPr>
          <w:p w14:paraId="10EE5759"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Flujos de efectivo</w:t>
            </w:r>
          </w:p>
        </w:tc>
        <w:tc>
          <w:tcPr>
            <w:tcW w:w="4030" w:type="dxa"/>
            <w:tcBorders>
              <w:top w:val="nil"/>
              <w:left w:val="nil"/>
              <w:bottom w:val="single" w:sz="4" w:space="0" w:color="auto"/>
              <w:right w:val="single" w:sz="4" w:space="0" w:color="auto"/>
            </w:tcBorders>
            <w:vAlign w:val="center"/>
            <w:hideMark/>
          </w:tcPr>
          <w:p w14:paraId="2299BAC4"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USD</w:t>
            </w:r>
          </w:p>
        </w:tc>
        <w:tc>
          <w:tcPr>
            <w:tcW w:w="1240" w:type="dxa"/>
            <w:tcBorders>
              <w:top w:val="nil"/>
              <w:left w:val="nil"/>
              <w:bottom w:val="single" w:sz="4" w:space="0" w:color="auto"/>
              <w:right w:val="single" w:sz="4" w:space="0" w:color="auto"/>
            </w:tcBorders>
            <w:noWrap/>
            <w:vAlign w:val="bottom"/>
            <w:hideMark/>
          </w:tcPr>
          <w:p w14:paraId="7E9EA4FA"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272BF85E"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23D09B30" w14:textId="77777777" w:rsidTr="005A371E">
        <w:trPr>
          <w:trHeight w:val="576"/>
        </w:trPr>
        <w:tc>
          <w:tcPr>
            <w:tcW w:w="3823" w:type="dxa"/>
            <w:tcBorders>
              <w:top w:val="nil"/>
              <w:left w:val="single" w:sz="4" w:space="0" w:color="auto"/>
              <w:bottom w:val="single" w:sz="4" w:space="0" w:color="auto"/>
              <w:right w:val="single" w:sz="4" w:space="0" w:color="auto"/>
            </w:tcBorders>
            <w:vAlign w:val="center"/>
            <w:hideMark/>
          </w:tcPr>
          <w:p w14:paraId="308F638D"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Utilidad del ejercicio</w:t>
            </w:r>
          </w:p>
        </w:tc>
        <w:tc>
          <w:tcPr>
            <w:tcW w:w="4030" w:type="dxa"/>
            <w:tcBorders>
              <w:top w:val="nil"/>
              <w:left w:val="nil"/>
              <w:bottom w:val="single" w:sz="4" w:space="0" w:color="auto"/>
              <w:right w:val="single" w:sz="4" w:space="0" w:color="auto"/>
            </w:tcBorders>
            <w:vAlign w:val="center"/>
            <w:hideMark/>
          </w:tcPr>
          <w:p w14:paraId="07EAF403"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10,000</w:t>
            </w:r>
          </w:p>
        </w:tc>
        <w:tc>
          <w:tcPr>
            <w:tcW w:w="1240" w:type="dxa"/>
            <w:tcBorders>
              <w:top w:val="nil"/>
              <w:left w:val="nil"/>
              <w:bottom w:val="single" w:sz="4" w:space="0" w:color="auto"/>
              <w:right w:val="single" w:sz="4" w:space="0" w:color="auto"/>
            </w:tcBorders>
            <w:noWrap/>
            <w:vAlign w:val="bottom"/>
            <w:hideMark/>
          </w:tcPr>
          <w:p w14:paraId="5B9FDE1F"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1F192C99"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3609D73B" w14:textId="77777777" w:rsidTr="005A371E">
        <w:trPr>
          <w:trHeight w:val="391"/>
        </w:trPr>
        <w:tc>
          <w:tcPr>
            <w:tcW w:w="3823" w:type="dxa"/>
            <w:tcBorders>
              <w:top w:val="nil"/>
              <w:left w:val="single" w:sz="4" w:space="0" w:color="auto"/>
              <w:bottom w:val="single" w:sz="4" w:space="0" w:color="auto"/>
              <w:right w:val="single" w:sz="4" w:space="0" w:color="auto"/>
            </w:tcBorders>
            <w:vAlign w:val="center"/>
            <w:hideMark/>
          </w:tcPr>
          <w:p w14:paraId="14DE3D5B"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Depreciación</w:t>
            </w:r>
          </w:p>
        </w:tc>
        <w:tc>
          <w:tcPr>
            <w:tcW w:w="4030" w:type="dxa"/>
            <w:tcBorders>
              <w:top w:val="nil"/>
              <w:left w:val="nil"/>
              <w:bottom w:val="single" w:sz="4" w:space="0" w:color="auto"/>
              <w:right w:val="single" w:sz="4" w:space="0" w:color="auto"/>
            </w:tcBorders>
            <w:vAlign w:val="center"/>
            <w:hideMark/>
          </w:tcPr>
          <w:p w14:paraId="2CE49963"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2,000</w:t>
            </w:r>
          </w:p>
        </w:tc>
        <w:tc>
          <w:tcPr>
            <w:tcW w:w="1240" w:type="dxa"/>
            <w:tcBorders>
              <w:top w:val="nil"/>
              <w:left w:val="nil"/>
              <w:bottom w:val="single" w:sz="4" w:space="0" w:color="auto"/>
              <w:right w:val="single" w:sz="4" w:space="0" w:color="auto"/>
            </w:tcBorders>
            <w:noWrap/>
            <w:vAlign w:val="bottom"/>
            <w:hideMark/>
          </w:tcPr>
          <w:p w14:paraId="58DD2FD3"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388088B8"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382D41D7" w14:textId="77777777" w:rsidTr="005A371E">
        <w:trPr>
          <w:trHeight w:val="552"/>
        </w:trPr>
        <w:tc>
          <w:tcPr>
            <w:tcW w:w="3823" w:type="dxa"/>
            <w:tcBorders>
              <w:top w:val="nil"/>
              <w:left w:val="single" w:sz="4" w:space="0" w:color="auto"/>
              <w:bottom w:val="single" w:sz="4" w:space="0" w:color="auto"/>
              <w:right w:val="single" w:sz="4" w:space="0" w:color="auto"/>
            </w:tcBorders>
            <w:vAlign w:val="center"/>
            <w:hideMark/>
          </w:tcPr>
          <w:p w14:paraId="3292CADA"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Variación en cuentas por cobrar</w:t>
            </w:r>
          </w:p>
        </w:tc>
        <w:tc>
          <w:tcPr>
            <w:tcW w:w="4030" w:type="dxa"/>
            <w:tcBorders>
              <w:top w:val="nil"/>
              <w:left w:val="nil"/>
              <w:bottom w:val="single" w:sz="4" w:space="0" w:color="auto"/>
              <w:right w:val="single" w:sz="4" w:space="0" w:color="auto"/>
            </w:tcBorders>
            <w:vAlign w:val="center"/>
            <w:hideMark/>
          </w:tcPr>
          <w:p w14:paraId="447CCD8F"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-1,000</w:t>
            </w:r>
          </w:p>
        </w:tc>
        <w:tc>
          <w:tcPr>
            <w:tcW w:w="1240" w:type="dxa"/>
            <w:tcBorders>
              <w:top w:val="nil"/>
              <w:left w:val="nil"/>
              <w:bottom w:val="single" w:sz="4" w:space="0" w:color="auto"/>
              <w:right w:val="single" w:sz="4" w:space="0" w:color="auto"/>
            </w:tcBorders>
            <w:noWrap/>
            <w:vAlign w:val="bottom"/>
            <w:hideMark/>
          </w:tcPr>
          <w:p w14:paraId="02E6C1EB"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69A9F51D"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6429BC1A" w14:textId="77777777" w:rsidTr="005A371E">
        <w:trPr>
          <w:trHeight w:val="418"/>
        </w:trPr>
        <w:tc>
          <w:tcPr>
            <w:tcW w:w="3823" w:type="dxa"/>
            <w:tcBorders>
              <w:top w:val="nil"/>
              <w:left w:val="single" w:sz="4" w:space="0" w:color="auto"/>
              <w:bottom w:val="single" w:sz="4" w:space="0" w:color="auto"/>
              <w:right w:val="single" w:sz="4" w:space="0" w:color="auto"/>
            </w:tcBorders>
            <w:vAlign w:val="center"/>
            <w:hideMark/>
          </w:tcPr>
          <w:p w14:paraId="3B439997"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Variación en inventarios</w:t>
            </w:r>
          </w:p>
        </w:tc>
        <w:tc>
          <w:tcPr>
            <w:tcW w:w="4030" w:type="dxa"/>
            <w:tcBorders>
              <w:top w:val="nil"/>
              <w:left w:val="nil"/>
              <w:bottom w:val="single" w:sz="4" w:space="0" w:color="auto"/>
              <w:right w:val="single" w:sz="4" w:space="0" w:color="auto"/>
            </w:tcBorders>
            <w:vAlign w:val="center"/>
            <w:hideMark/>
          </w:tcPr>
          <w:p w14:paraId="2B681072"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-2,000</w:t>
            </w:r>
          </w:p>
        </w:tc>
        <w:tc>
          <w:tcPr>
            <w:tcW w:w="1240" w:type="dxa"/>
            <w:tcBorders>
              <w:top w:val="nil"/>
              <w:left w:val="nil"/>
              <w:bottom w:val="single" w:sz="4" w:space="0" w:color="auto"/>
              <w:right w:val="single" w:sz="4" w:space="0" w:color="auto"/>
            </w:tcBorders>
            <w:noWrap/>
            <w:vAlign w:val="bottom"/>
            <w:hideMark/>
          </w:tcPr>
          <w:p w14:paraId="524BB00B"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3CAD6C8A"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7E3DCD58" w14:textId="77777777" w:rsidTr="005A371E">
        <w:trPr>
          <w:trHeight w:val="411"/>
        </w:trPr>
        <w:tc>
          <w:tcPr>
            <w:tcW w:w="3823" w:type="dxa"/>
            <w:tcBorders>
              <w:top w:val="nil"/>
              <w:left w:val="single" w:sz="4" w:space="0" w:color="auto"/>
              <w:bottom w:val="single" w:sz="4" w:space="0" w:color="auto"/>
              <w:right w:val="single" w:sz="4" w:space="0" w:color="auto"/>
            </w:tcBorders>
            <w:vAlign w:val="center"/>
            <w:hideMark/>
          </w:tcPr>
          <w:p w14:paraId="302226B6"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Variación en cuentas por pagar</w:t>
            </w:r>
          </w:p>
        </w:tc>
        <w:tc>
          <w:tcPr>
            <w:tcW w:w="4030" w:type="dxa"/>
            <w:tcBorders>
              <w:top w:val="nil"/>
              <w:left w:val="nil"/>
              <w:bottom w:val="single" w:sz="4" w:space="0" w:color="auto"/>
              <w:right w:val="single" w:sz="4" w:space="0" w:color="auto"/>
            </w:tcBorders>
            <w:vAlign w:val="center"/>
            <w:hideMark/>
          </w:tcPr>
          <w:p w14:paraId="2933D1DC"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1,500</w:t>
            </w:r>
          </w:p>
        </w:tc>
        <w:tc>
          <w:tcPr>
            <w:tcW w:w="1240" w:type="dxa"/>
            <w:tcBorders>
              <w:top w:val="nil"/>
              <w:left w:val="nil"/>
              <w:bottom w:val="single" w:sz="4" w:space="0" w:color="auto"/>
              <w:right w:val="single" w:sz="4" w:space="0" w:color="auto"/>
            </w:tcBorders>
            <w:noWrap/>
            <w:vAlign w:val="bottom"/>
            <w:hideMark/>
          </w:tcPr>
          <w:p w14:paraId="4406B22C"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4FEE263D"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5D928565" w14:textId="77777777" w:rsidTr="005A371E">
        <w:trPr>
          <w:trHeight w:val="417"/>
        </w:trPr>
        <w:tc>
          <w:tcPr>
            <w:tcW w:w="3823" w:type="dxa"/>
            <w:tcBorders>
              <w:top w:val="nil"/>
              <w:left w:val="single" w:sz="4" w:space="0" w:color="auto"/>
              <w:bottom w:val="single" w:sz="4" w:space="0" w:color="auto"/>
              <w:right w:val="single" w:sz="4" w:space="0" w:color="auto"/>
            </w:tcBorders>
            <w:vAlign w:val="center"/>
            <w:hideMark/>
          </w:tcPr>
          <w:p w14:paraId="23FBAB59"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Flujos netos operativos</w:t>
            </w:r>
          </w:p>
        </w:tc>
        <w:tc>
          <w:tcPr>
            <w:tcW w:w="4030" w:type="dxa"/>
            <w:tcBorders>
              <w:top w:val="nil"/>
              <w:left w:val="nil"/>
              <w:bottom w:val="single" w:sz="4" w:space="0" w:color="auto"/>
              <w:right w:val="single" w:sz="4" w:space="0" w:color="auto"/>
            </w:tcBorders>
            <w:vAlign w:val="center"/>
            <w:hideMark/>
          </w:tcPr>
          <w:p w14:paraId="08E92AE9"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10,500</w:t>
            </w:r>
          </w:p>
        </w:tc>
        <w:tc>
          <w:tcPr>
            <w:tcW w:w="1240" w:type="dxa"/>
            <w:tcBorders>
              <w:top w:val="nil"/>
              <w:left w:val="nil"/>
              <w:bottom w:val="single" w:sz="4" w:space="0" w:color="auto"/>
              <w:right w:val="single" w:sz="4" w:space="0" w:color="auto"/>
            </w:tcBorders>
            <w:noWrap/>
            <w:vAlign w:val="bottom"/>
            <w:hideMark/>
          </w:tcPr>
          <w:p w14:paraId="741FDB3F"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052AFF58"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76A83B98" w14:textId="77777777" w:rsidTr="005A371E">
        <w:trPr>
          <w:trHeight w:val="408"/>
        </w:trPr>
        <w:tc>
          <w:tcPr>
            <w:tcW w:w="3823" w:type="dxa"/>
            <w:tcBorders>
              <w:top w:val="nil"/>
              <w:left w:val="single" w:sz="4" w:space="0" w:color="auto"/>
              <w:bottom w:val="single" w:sz="4" w:space="0" w:color="auto"/>
              <w:right w:val="single" w:sz="4" w:space="0" w:color="auto"/>
            </w:tcBorders>
            <w:vAlign w:val="center"/>
            <w:hideMark/>
          </w:tcPr>
          <w:p w14:paraId="591456E5"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Compra de equipo</w:t>
            </w:r>
          </w:p>
        </w:tc>
        <w:tc>
          <w:tcPr>
            <w:tcW w:w="4030" w:type="dxa"/>
            <w:tcBorders>
              <w:top w:val="nil"/>
              <w:left w:val="nil"/>
              <w:bottom w:val="single" w:sz="4" w:space="0" w:color="auto"/>
              <w:right w:val="single" w:sz="4" w:space="0" w:color="auto"/>
            </w:tcBorders>
            <w:vAlign w:val="center"/>
            <w:hideMark/>
          </w:tcPr>
          <w:p w14:paraId="7C567BE9"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-8,000</w:t>
            </w:r>
          </w:p>
        </w:tc>
        <w:tc>
          <w:tcPr>
            <w:tcW w:w="1240" w:type="dxa"/>
            <w:tcBorders>
              <w:top w:val="nil"/>
              <w:left w:val="nil"/>
              <w:bottom w:val="single" w:sz="4" w:space="0" w:color="auto"/>
              <w:right w:val="single" w:sz="4" w:space="0" w:color="auto"/>
            </w:tcBorders>
            <w:noWrap/>
            <w:vAlign w:val="bottom"/>
            <w:hideMark/>
          </w:tcPr>
          <w:p w14:paraId="1CDC88FE"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538028C0"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79B19804" w14:textId="77777777" w:rsidTr="005A371E">
        <w:trPr>
          <w:trHeight w:val="273"/>
        </w:trPr>
        <w:tc>
          <w:tcPr>
            <w:tcW w:w="3823" w:type="dxa"/>
            <w:tcBorders>
              <w:top w:val="nil"/>
              <w:left w:val="single" w:sz="4" w:space="0" w:color="auto"/>
              <w:bottom w:val="single" w:sz="4" w:space="0" w:color="auto"/>
              <w:right w:val="single" w:sz="4" w:space="0" w:color="auto"/>
            </w:tcBorders>
            <w:vAlign w:val="center"/>
            <w:hideMark/>
          </w:tcPr>
          <w:p w14:paraId="2F031B00"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Flujos netos de inversión</w:t>
            </w:r>
          </w:p>
        </w:tc>
        <w:tc>
          <w:tcPr>
            <w:tcW w:w="4030" w:type="dxa"/>
            <w:tcBorders>
              <w:top w:val="nil"/>
              <w:left w:val="nil"/>
              <w:bottom w:val="single" w:sz="4" w:space="0" w:color="auto"/>
              <w:right w:val="single" w:sz="4" w:space="0" w:color="auto"/>
            </w:tcBorders>
            <w:vAlign w:val="center"/>
            <w:hideMark/>
          </w:tcPr>
          <w:p w14:paraId="252F8E51"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-8,000</w:t>
            </w:r>
          </w:p>
        </w:tc>
        <w:tc>
          <w:tcPr>
            <w:tcW w:w="1240" w:type="dxa"/>
            <w:tcBorders>
              <w:top w:val="nil"/>
              <w:left w:val="nil"/>
              <w:bottom w:val="single" w:sz="4" w:space="0" w:color="auto"/>
              <w:right w:val="single" w:sz="4" w:space="0" w:color="auto"/>
            </w:tcBorders>
            <w:noWrap/>
            <w:vAlign w:val="bottom"/>
            <w:hideMark/>
          </w:tcPr>
          <w:p w14:paraId="2C737F8F"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65F16B63"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160EE76A" w14:textId="77777777" w:rsidTr="005A371E">
        <w:trPr>
          <w:trHeight w:val="277"/>
        </w:trPr>
        <w:tc>
          <w:tcPr>
            <w:tcW w:w="3823" w:type="dxa"/>
            <w:tcBorders>
              <w:top w:val="nil"/>
              <w:left w:val="single" w:sz="4" w:space="0" w:color="auto"/>
              <w:bottom w:val="single" w:sz="4" w:space="0" w:color="auto"/>
              <w:right w:val="single" w:sz="4" w:space="0" w:color="auto"/>
            </w:tcBorders>
            <w:vAlign w:val="center"/>
            <w:hideMark/>
          </w:tcPr>
          <w:p w14:paraId="2D21D69A"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Préstamos recibidos</w:t>
            </w:r>
          </w:p>
        </w:tc>
        <w:tc>
          <w:tcPr>
            <w:tcW w:w="4030" w:type="dxa"/>
            <w:tcBorders>
              <w:top w:val="nil"/>
              <w:left w:val="nil"/>
              <w:bottom w:val="single" w:sz="4" w:space="0" w:color="auto"/>
              <w:right w:val="single" w:sz="4" w:space="0" w:color="auto"/>
            </w:tcBorders>
            <w:vAlign w:val="center"/>
            <w:hideMark/>
          </w:tcPr>
          <w:p w14:paraId="0632A33F"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5,000</w:t>
            </w:r>
          </w:p>
        </w:tc>
        <w:tc>
          <w:tcPr>
            <w:tcW w:w="1240" w:type="dxa"/>
            <w:tcBorders>
              <w:top w:val="nil"/>
              <w:left w:val="nil"/>
              <w:bottom w:val="single" w:sz="4" w:space="0" w:color="auto"/>
              <w:right w:val="single" w:sz="4" w:space="0" w:color="auto"/>
            </w:tcBorders>
            <w:noWrap/>
            <w:vAlign w:val="bottom"/>
            <w:hideMark/>
          </w:tcPr>
          <w:p w14:paraId="5FAD5E6F"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190CAB28"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4B5D10E2" w14:textId="77777777" w:rsidTr="005A371E">
        <w:trPr>
          <w:trHeight w:val="423"/>
        </w:trPr>
        <w:tc>
          <w:tcPr>
            <w:tcW w:w="3823" w:type="dxa"/>
            <w:tcBorders>
              <w:top w:val="nil"/>
              <w:left w:val="single" w:sz="4" w:space="0" w:color="auto"/>
              <w:bottom w:val="single" w:sz="4" w:space="0" w:color="auto"/>
              <w:right w:val="single" w:sz="4" w:space="0" w:color="auto"/>
            </w:tcBorders>
            <w:vAlign w:val="center"/>
            <w:hideMark/>
          </w:tcPr>
          <w:p w14:paraId="54D084BB"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Flujos netos de financiamiento</w:t>
            </w:r>
          </w:p>
        </w:tc>
        <w:tc>
          <w:tcPr>
            <w:tcW w:w="4030" w:type="dxa"/>
            <w:tcBorders>
              <w:top w:val="nil"/>
              <w:left w:val="nil"/>
              <w:bottom w:val="single" w:sz="4" w:space="0" w:color="auto"/>
              <w:right w:val="single" w:sz="4" w:space="0" w:color="auto"/>
            </w:tcBorders>
            <w:vAlign w:val="center"/>
            <w:hideMark/>
          </w:tcPr>
          <w:p w14:paraId="5E80CEC0"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5,000</w:t>
            </w:r>
          </w:p>
        </w:tc>
        <w:tc>
          <w:tcPr>
            <w:tcW w:w="1240" w:type="dxa"/>
            <w:tcBorders>
              <w:top w:val="nil"/>
              <w:left w:val="nil"/>
              <w:bottom w:val="single" w:sz="4" w:space="0" w:color="auto"/>
              <w:right w:val="single" w:sz="4" w:space="0" w:color="auto"/>
            </w:tcBorders>
            <w:noWrap/>
            <w:vAlign w:val="bottom"/>
            <w:hideMark/>
          </w:tcPr>
          <w:p w14:paraId="0E888D45"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27A04AAA"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4944DF7E" w14:textId="77777777" w:rsidTr="005A371E">
        <w:trPr>
          <w:trHeight w:val="259"/>
        </w:trPr>
        <w:tc>
          <w:tcPr>
            <w:tcW w:w="3823" w:type="dxa"/>
            <w:tcBorders>
              <w:top w:val="nil"/>
              <w:left w:val="single" w:sz="4" w:space="0" w:color="auto"/>
              <w:bottom w:val="single" w:sz="4" w:space="0" w:color="auto"/>
              <w:right w:val="single" w:sz="4" w:space="0" w:color="auto"/>
            </w:tcBorders>
            <w:vAlign w:val="center"/>
            <w:hideMark/>
          </w:tcPr>
          <w:p w14:paraId="4C5D7FA0"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Aumento neto de efectivo y equivalentes</w:t>
            </w:r>
          </w:p>
        </w:tc>
        <w:tc>
          <w:tcPr>
            <w:tcW w:w="4030" w:type="dxa"/>
            <w:tcBorders>
              <w:top w:val="nil"/>
              <w:left w:val="nil"/>
              <w:bottom w:val="single" w:sz="4" w:space="0" w:color="auto"/>
              <w:right w:val="single" w:sz="4" w:space="0" w:color="auto"/>
            </w:tcBorders>
            <w:vAlign w:val="center"/>
            <w:hideMark/>
          </w:tcPr>
          <w:p w14:paraId="39F5E894"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7,500</w:t>
            </w:r>
          </w:p>
        </w:tc>
        <w:tc>
          <w:tcPr>
            <w:tcW w:w="1240" w:type="dxa"/>
            <w:tcBorders>
              <w:top w:val="nil"/>
              <w:left w:val="nil"/>
              <w:bottom w:val="single" w:sz="4" w:space="0" w:color="auto"/>
              <w:right w:val="single" w:sz="4" w:space="0" w:color="auto"/>
            </w:tcBorders>
            <w:noWrap/>
            <w:vAlign w:val="bottom"/>
            <w:hideMark/>
          </w:tcPr>
          <w:p w14:paraId="29E84C3C"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4FC164CD"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45DDD83C" w14:textId="77777777" w:rsidTr="005A371E">
        <w:trPr>
          <w:trHeight w:val="139"/>
        </w:trPr>
        <w:tc>
          <w:tcPr>
            <w:tcW w:w="3823" w:type="dxa"/>
            <w:tcBorders>
              <w:top w:val="nil"/>
              <w:left w:val="single" w:sz="4" w:space="0" w:color="auto"/>
              <w:bottom w:val="single" w:sz="4" w:space="0" w:color="auto"/>
              <w:right w:val="single" w:sz="4" w:space="0" w:color="auto"/>
            </w:tcBorders>
            <w:vAlign w:val="center"/>
            <w:hideMark/>
          </w:tcPr>
          <w:p w14:paraId="723EC880"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Efectivo al inicio del periodo</w:t>
            </w:r>
          </w:p>
        </w:tc>
        <w:tc>
          <w:tcPr>
            <w:tcW w:w="4030" w:type="dxa"/>
            <w:tcBorders>
              <w:top w:val="nil"/>
              <w:left w:val="nil"/>
              <w:bottom w:val="single" w:sz="4" w:space="0" w:color="auto"/>
              <w:right w:val="single" w:sz="4" w:space="0" w:color="auto"/>
            </w:tcBorders>
            <w:vAlign w:val="center"/>
            <w:hideMark/>
          </w:tcPr>
          <w:p w14:paraId="6D9ECDA2"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7,500</w:t>
            </w:r>
          </w:p>
        </w:tc>
        <w:tc>
          <w:tcPr>
            <w:tcW w:w="1240" w:type="dxa"/>
            <w:tcBorders>
              <w:top w:val="nil"/>
              <w:left w:val="nil"/>
              <w:bottom w:val="single" w:sz="4" w:space="0" w:color="auto"/>
              <w:right w:val="single" w:sz="4" w:space="0" w:color="auto"/>
            </w:tcBorders>
            <w:noWrap/>
            <w:vAlign w:val="bottom"/>
            <w:hideMark/>
          </w:tcPr>
          <w:p w14:paraId="0043B8DD"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4117B740"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r w:rsidR="005A371E" w:rsidRPr="004D4BA3" w14:paraId="5A9B8ECF" w14:textId="77777777" w:rsidTr="005A371E">
        <w:trPr>
          <w:trHeight w:val="271"/>
        </w:trPr>
        <w:tc>
          <w:tcPr>
            <w:tcW w:w="3823" w:type="dxa"/>
            <w:tcBorders>
              <w:top w:val="nil"/>
              <w:left w:val="single" w:sz="4" w:space="0" w:color="auto"/>
              <w:bottom w:val="single" w:sz="4" w:space="0" w:color="auto"/>
              <w:right w:val="single" w:sz="4" w:space="0" w:color="auto"/>
            </w:tcBorders>
            <w:vAlign w:val="center"/>
            <w:hideMark/>
          </w:tcPr>
          <w:p w14:paraId="6ABD50AF"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Efectivo al final del periodo</w:t>
            </w:r>
          </w:p>
        </w:tc>
        <w:tc>
          <w:tcPr>
            <w:tcW w:w="4030" w:type="dxa"/>
            <w:tcBorders>
              <w:top w:val="nil"/>
              <w:left w:val="nil"/>
              <w:bottom w:val="single" w:sz="4" w:space="0" w:color="auto"/>
              <w:right w:val="single" w:sz="4" w:space="0" w:color="auto"/>
            </w:tcBorders>
            <w:vAlign w:val="center"/>
            <w:hideMark/>
          </w:tcPr>
          <w:p w14:paraId="7BCD3013" w14:textId="77777777" w:rsidR="005A371E" w:rsidRPr="004D4BA3" w:rsidRDefault="005A371E" w:rsidP="005A371E">
            <w:pPr>
              <w:spacing w:after="0" w:line="240" w:lineRule="auto"/>
              <w:jc w:val="right"/>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15,000</w:t>
            </w:r>
          </w:p>
        </w:tc>
        <w:tc>
          <w:tcPr>
            <w:tcW w:w="1240" w:type="dxa"/>
            <w:tcBorders>
              <w:top w:val="nil"/>
              <w:left w:val="nil"/>
              <w:bottom w:val="single" w:sz="4" w:space="0" w:color="auto"/>
              <w:right w:val="single" w:sz="4" w:space="0" w:color="auto"/>
            </w:tcBorders>
            <w:noWrap/>
            <w:vAlign w:val="bottom"/>
            <w:hideMark/>
          </w:tcPr>
          <w:p w14:paraId="09BA3554"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c>
          <w:tcPr>
            <w:tcW w:w="1240" w:type="dxa"/>
            <w:tcBorders>
              <w:top w:val="nil"/>
              <w:left w:val="nil"/>
              <w:bottom w:val="single" w:sz="4" w:space="0" w:color="auto"/>
              <w:right w:val="single" w:sz="4" w:space="0" w:color="auto"/>
            </w:tcBorders>
            <w:noWrap/>
            <w:vAlign w:val="bottom"/>
            <w:hideMark/>
          </w:tcPr>
          <w:p w14:paraId="479C84B2" w14:textId="77777777" w:rsidR="005A371E" w:rsidRPr="004D4BA3" w:rsidRDefault="005A371E" w:rsidP="005A371E">
            <w:pPr>
              <w:spacing w:after="0" w:line="240" w:lineRule="auto"/>
              <w:rPr>
                <w:rFonts w:ascii="Times New Roman" w:eastAsia="Times New Roman" w:hAnsi="Times New Roman" w:cs="Times New Roman"/>
                <w:color w:val="000000"/>
                <w:sz w:val="24"/>
                <w:szCs w:val="24"/>
                <w:lang w:eastAsia="es-SV"/>
              </w:rPr>
            </w:pPr>
            <w:r w:rsidRPr="004D4BA3">
              <w:rPr>
                <w:rFonts w:ascii="Times New Roman" w:eastAsia="Times New Roman" w:hAnsi="Times New Roman" w:cs="Times New Roman"/>
                <w:color w:val="000000"/>
                <w:sz w:val="24"/>
                <w:szCs w:val="24"/>
                <w:lang w:eastAsia="es-SV"/>
              </w:rPr>
              <w:t> </w:t>
            </w:r>
          </w:p>
        </w:tc>
      </w:tr>
    </w:tbl>
    <w:p w14:paraId="011A22D9" w14:textId="77777777" w:rsidR="00C15FD1" w:rsidRPr="004D4BA3" w:rsidRDefault="00C15FD1">
      <w:pPr>
        <w:spacing w:line="259" w:lineRule="auto"/>
        <w:rPr>
          <w:rFonts w:ascii="Times New Roman" w:hAnsi="Times New Roman" w:cs="Times New Roman"/>
          <w:sz w:val="24"/>
          <w:szCs w:val="24"/>
        </w:rPr>
      </w:pPr>
    </w:p>
    <w:p w14:paraId="0CCED4DA" w14:textId="77777777" w:rsidR="00C15FD1" w:rsidRPr="004D4BA3" w:rsidRDefault="00C15FD1">
      <w:pPr>
        <w:spacing w:line="259" w:lineRule="auto"/>
        <w:rPr>
          <w:rFonts w:ascii="Times New Roman" w:hAnsi="Times New Roman" w:cs="Times New Roman"/>
          <w:sz w:val="24"/>
          <w:szCs w:val="24"/>
        </w:rPr>
      </w:pPr>
    </w:p>
    <w:p w14:paraId="67FAAB7C" w14:textId="74327420" w:rsidR="00FE0D3C" w:rsidRPr="00DC5ABE" w:rsidRDefault="00FE0D3C" w:rsidP="002E4317">
      <w:pPr>
        <w:pStyle w:val="Ttulo2"/>
        <w:rPr>
          <w:rFonts w:ascii="Times New Roman" w:hAnsi="Times New Roman" w:cs="Times New Roman"/>
          <w:sz w:val="28"/>
          <w:szCs w:val="28"/>
        </w:rPr>
      </w:pPr>
      <w:bookmarkStart w:id="11" w:name="_Toc204718101"/>
      <w:r w:rsidRPr="00DC5ABE">
        <w:rPr>
          <w:rFonts w:ascii="Times New Roman" w:hAnsi="Times New Roman" w:cs="Times New Roman"/>
          <w:sz w:val="28"/>
          <w:szCs w:val="28"/>
        </w:rPr>
        <w:t>Importancia de presentar el conjunto completo de Estados Financieros</w:t>
      </w:r>
      <w:r w:rsidR="001B7262" w:rsidRPr="00DC5ABE">
        <w:rPr>
          <w:rFonts w:ascii="Times New Roman" w:hAnsi="Times New Roman" w:cs="Times New Roman"/>
          <w:sz w:val="28"/>
          <w:szCs w:val="28"/>
        </w:rPr>
        <w:t>.</w:t>
      </w:r>
      <w:bookmarkEnd w:id="11"/>
    </w:p>
    <w:p w14:paraId="549EA5C3" w14:textId="58248C69" w:rsidR="00702FDB" w:rsidRPr="005A371E" w:rsidRDefault="00FE0D3C" w:rsidP="005A371E">
      <w:pPr>
        <w:spacing w:line="480" w:lineRule="auto"/>
        <w:ind w:left="964" w:right="964"/>
        <w:rPr>
          <w:rFonts w:ascii="Times New Roman" w:hAnsi="Times New Roman" w:cs="Times New Roman"/>
          <w:sz w:val="24"/>
          <w:szCs w:val="24"/>
        </w:rPr>
      </w:pPr>
      <w:r w:rsidRPr="004D4BA3">
        <w:rPr>
          <w:rFonts w:ascii="Times New Roman" w:hAnsi="Times New Roman" w:cs="Times New Roman"/>
          <w:sz w:val="24"/>
          <w:szCs w:val="24"/>
        </w:rPr>
        <w:br/>
        <w:t>1. Proporciona una visión integral del estado financiero de la entidad.</w:t>
      </w:r>
      <w:r w:rsidRPr="004D4BA3">
        <w:rPr>
          <w:rFonts w:ascii="Times New Roman" w:hAnsi="Times New Roman" w:cs="Times New Roman"/>
          <w:sz w:val="24"/>
          <w:szCs w:val="24"/>
        </w:rPr>
        <w:br/>
        <w:t>2. Cumple con principios de transparencia y rendición de cuentas.</w:t>
      </w:r>
      <w:r w:rsidRPr="004D4BA3">
        <w:rPr>
          <w:rFonts w:ascii="Times New Roman" w:hAnsi="Times New Roman" w:cs="Times New Roman"/>
          <w:sz w:val="24"/>
          <w:szCs w:val="24"/>
        </w:rPr>
        <w:br/>
        <w:t>3. Facilita la comparación con otras entidades o con periodos anteriores.</w:t>
      </w:r>
      <w:r w:rsidRPr="004D4BA3">
        <w:rPr>
          <w:rFonts w:ascii="Times New Roman" w:hAnsi="Times New Roman" w:cs="Times New Roman"/>
          <w:sz w:val="24"/>
          <w:szCs w:val="24"/>
        </w:rPr>
        <w:br/>
        <w:t>4. Refleja el cumplimiento con</w:t>
      </w:r>
      <w:r w:rsidR="006351F2">
        <w:rPr>
          <w:rFonts w:ascii="Times New Roman" w:hAnsi="Times New Roman" w:cs="Times New Roman"/>
          <w:sz w:val="24"/>
          <w:szCs w:val="24"/>
        </w:rPr>
        <w:t xml:space="preserve"> </w:t>
      </w:r>
      <w:r w:rsidR="006351F2" w:rsidRPr="006351F2">
        <w:rPr>
          <w:rFonts w:ascii="Times New Roman" w:hAnsi="Times New Roman" w:cs="Times New Roman"/>
          <w:sz w:val="24"/>
          <w:szCs w:val="24"/>
        </w:rPr>
        <w:t>la NIIF para Pymes</w:t>
      </w:r>
      <w:r w:rsidR="005A371E">
        <w:rPr>
          <w:rFonts w:ascii="Times New Roman" w:hAnsi="Times New Roman" w:cs="Times New Roman"/>
          <w:sz w:val="24"/>
          <w:szCs w:val="24"/>
        </w:rPr>
        <w:t>.</w:t>
      </w:r>
      <w:r w:rsidRPr="004D4BA3">
        <w:br/>
      </w:r>
      <w:r w:rsidR="00E519F8" w:rsidRPr="004D4BA3">
        <w:rPr>
          <w:rFonts w:ascii="Times New Roman" w:hAnsi="Times New Roman" w:cs="Times New Roman"/>
          <w:sz w:val="24"/>
          <w:szCs w:val="24"/>
        </w:rPr>
        <w:br w:type="page"/>
      </w:r>
    </w:p>
    <w:p w14:paraId="28B7CD29" w14:textId="0DAC680E" w:rsidR="00EF1874" w:rsidRPr="00DC5ABE" w:rsidRDefault="00E519F8" w:rsidP="005A371E">
      <w:pPr>
        <w:pStyle w:val="Ttulo1"/>
        <w:spacing w:line="480" w:lineRule="auto"/>
        <w:rPr>
          <w:rFonts w:ascii="Times New Roman" w:hAnsi="Times New Roman" w:cs="Times New Roman"/>
          <w:b/>
          <w:bCs/>
          <w:sz w:val="28"/>
          <w:szCs w:val="28"/>
        </w:rPr>
      </w:pPr>
      <w:bookmarkStart w:id="12" w:name="_Toc204718102"/>
      <w:r w:rsidRPr="00DC5ABE">
        <w:rPr>
          <w:rFonts w:ascii="Times New Roman" w:hAnsi="Times New Roman" w:cs="Times New Roman"/>
          <w:b/>
          <w:bCs/>
          <w:sz w:val="28"/>
          <w:szCs w:val="28"/>
        </w:rPr>
        <w:lastRenderedPageBreak/>
        <w:t>Conclusión</w:t>
      </w:r>
      <w:bookmarkEnd w:id="12"/>
      <w:r w:rsidRPr="00DC5ABE">
        <w:rPr>
          <w:rFonts w:ascii="Times New Roman" w:hAnsi="Times New Roman" w:cs="Times New Roman"/>
          <w:b/>
          <w:bCs/>
          <w:sz w:val="28"/>
          <w:szCs w:val="28"/>
        </w:rPr>
        <w:t xml:space="preserve"> </w:t>
      </w:r>
    </w:p>
    <w:p w14:paraId="0B4311AB" w14:textId="6EE50B67" w:rsidR="0065377B" w:rsidRPr="004D4BA3" w:rsidRDefault="0065377B" w:rsidP="009619F1">
      <w:pPr>
        <w:spacing w:line="480" w:lineRule="auto"/>
        <w:ind w:left="964" w:right="964"/>
      </w:pPr>
      <w:r w:rsidRPr="004D4BA3">
        <w:t xml:space="preserve">A través de estos seis ejercicios desarrollados se puede comprender de manera </w:t>
      </w:r>
      <w:r w:rsidR="004D4BA3" w:rsidRPr="004D4BA3">
        <w:t>más</w:t>
      </w:r>
      <w:r w:rsidRPr="004D4BA3">
        <w:t xml:space="preserve"> practica la importancia que tiene un correcto registro de las operaciones financieras para un negocio</w:t>
      </w:r>
      <w:r w:rsidR="009619F1" w:rsidRPr="004D4BA3">
        <w:t xml:space="preserve"> y el identificar el tipo de cuenta a la que pertenece</w:t>
      </w:r>
      <w:r w:rsidR="00CA5B50" w:rsidRPr="004D4BA3">
        <w:t xml:space="preserve">. </w:t>
      </w:r>
      <w:r w:rsidR="009619F1" w:rsidRPr="004D4BA3">
        <w:t xml:space="preserve"> </w:t>
      </w:r>
      <w:r w:rsidR="00CA5B50" w:rsidRPr="004D4BA3">
        <w:t>P</w:t>
      </w:r>
      <w:r w:rsidR="009619F1" w:rsidRPr="004D4BA3">
        <w:t xml:space="preserve">or otro </w:t>
      </w:r>
      <w:r w:rsidR="00CA5B50" w:rsidRPr="004D4BA3">
        <w:t>lado,</w:t>
      </w:r>
      <w:r w:rsidRPr="004D4BA3">
        <w:t xml:space="preserve"> </w:t>
      </w:r>
      <w:r w:rsidR="009619F1" w:rsidRPr="004D4BA3">
        <w:t>l</w:t>
      </w:r>
      <w:r w:rsidRPr="004D4BA3">
        <w:t xml:space="preserve">as partidas contables </w:t>
      </w:r>
      <w:r w:rsidR="009619F1" w:rsidRPr="004D4BA3">
        <w:t>reflejan de</w:t>
      </w:r>
      <w:r w:rsidRPr="004D4BA3">
        <w:t xml:space="preserve"> una forma </w:t>
      </w:r>
      <w:r w:rsidR="009619F1" w:rsidRPr="004D4BA3">
        <w:t>más</w:t>
      </w:r>
      <w:r w:rsidRPr="004D4BA3">
        <w:t xml:space="preserve"> ordenada </w:t>
      </w:r>
      <w:r w:rsidR="009619F1" w:rsidRPr="004D4BA3">
        <w:t xml:space="preserve">y precisa cada movimiento financiero facilitando </w:t>
      </w:r>
      <w:r w:rsidR="00CA5B50" w:rsidRPr="004D4BA3">
        <w:t>el</w:t>
      </w:r>
      <w:r w:rsidR="009619F1" w:rsidRPr="004D4BA3">
        <w:t xml:space="preserve"> análisis económico de una empresa.</w:t>
      </w:r>
    </w:p>
    <w:p w14:paraId="34ECEA17" w14:textId="77777777" w:rsidR="00EF1874" w:rsidRPr="004D4BA3" w:rsidRDefault="00EF1874" w:rsidP="009630E8">
      <w:pPr>
        <w:rPr>
          <w:rFonts w:ascii="Times New Roman" w:hAnsi="Times New Roman" w:cs="Times New Roman"/>
          <w:sz w:val="24"/>
          <w:szCs w:val="24"/>
        </w:rPr>
      </w:pPr>
    </w:p>
    <w:p w14:paraId="6419D35B" w14:textId="77777777" w:rsidR="00EF1874" w:rsidRPr="004D4BA3" w:rsidRDefault="00EF1874" w:rsidP="009630E8">
      <w:pPr>
        <w:rPr>
          <w:rFonts w:ascii="Times New Roman" w:hAnsi="Times New Roman" w:cs="Times New Roman"/>
          <w:sz w:val="24"/>
          <w:szCs w:val="24"/>
        </w:rPr>
      </w:pPr>
    </w:p>
    <w:p w14:paraId="7CE44AF1" w14:textId="77777777" w:rsidR="00EF1874" w:rsidRPr="004D4BA3" w:rsidRDefault="00EF1874">
      <w:pPr>
        <w:rPr>
          <w:rFonts w:ascii="Times New Roman" w:hAnsi="Times New Roman" w:cs="Times New Roman"/>
          <w:sz w:val="24"/>
          <w:szCs w:val="24"/>
        </w:rPr>
      </w:pPr>
    </w:p>
    <w:p w14:paraId="14A2B2B6" w14:textId="77777777" w:rsidR="00EF1874" w:rsidRPr="004D4BA3" w:rsidRDefault="00EF1874">
      <w:pPr>
        <w:rPr>
          <w:rFonts w:ascii="Times New Roman" w:hAnsi="Times New Roman" w:cs="Times New Roman"/>
          <w:sz w:val="24"/>
          <w:szCs w:val="24"/>
        </w:rPr>
      </w:pPr>
    </w:p>
    <w:p w14:paraId="06BE3048" w14:textId="77777777" w:rsidR="00EF1874" w:rsidRPr="004D4BA3" w:rsidRDefault="00EF1874"/>
    <w:p w14:paraId="75C83CF5" w14:textId="77777777" w:rsidR="00EF1874" w:rsidRPr="004D4BA3" w:rsidRDefault="00EF1874"/>
    <w:p w14:paraId="6F4A4000" w14:textId="77777777" w:rsidR="00EF1874" w:rsidRPr="004D4BA3" w:rsidRDefault="00EF1874"/>
    <w:p w14:paraId="4F907A41" w14:textId="77777777" w:rsidR="00EF1874" w:rsidRPr="004D4BA3" w:rsidRDefault="00EF1874"/>
    <w:p w14:paraId="7707E43F" w14:textId="77777777" w:rsidR="00EF1874" w:rsidRPr="004D4BA3" w:rsidRDefault="00EF1874"/>
    <w:p w14:paraId="2AFF1B0E" w14:textId="77777777" w:rsidR="00EF1874" w:rsidRPr="004D4BA3" w:rsidRDefault="00EF1874"/>
    <w:p w14:paraId="60A98D9C" w14:textId="77777777" w:rsidR="00EF1874" w:rsidRPr="004D4BA3" w:rsidRDefault="00EF1874"/>
    <w:p w14:paraId="2217A0F9" w14:textId="77777777" w:rsidR="00EF1874" w:rsidRPr="004D4BA3" w:rsidRDefault="00EF1874"/>
    <w:p w14:paraId="00C79EFD" w14:textId="77777777" w:rsidR="00EF1874" w:rsidRPr="004D4BA3" w:rsidRDefault="00EF1874"/>
    <w:p w14:paraId="5DFFC0B5" w14:textId="77777777" w:rsidR="00EF1874" w:rsidRPr="004D4BA3" w:rsidRDefault="00EF1874"/>
    <w:p w14:paraId="4DC1BD3A" w14:textId="77777777" w:rsidR="009619F1" w:rsidRPr="004D4BA3" w:rsidRDefault="009619F1"/>
    <w:p w14:paraId="0F62150C" w14:textId="77777777" w:rsidR="00CA5B50" w:rsidRPr="004D4BA3" w:rsidRDefault="00CA5B50"/>
    <w:p w14:paraId="3E7FA3B2" w14:textId="77777777" w:rsidR="009619F1" w:rsidRPr="004D4BA3" w:rsidRDefault="009619F1"/>
    <w:p w14:paraId="79E09905" w14:textId="2F957462" w:rsidR="00E519F8" w:rsidRPr="004D4BA3" w:rsidRDefault="00E519F8">
      <w:pPr>
        <w:spacing w:line="259" w:lineRule="auto"/>
        <w:rPr>
          <w:rFonts w:ascii="Times New Roman" w:hAnsi="Times New Roman" w:cs="Times New Roman"/>
        </w:rPr>
      </w:pPr>
    </w:p>
    <w:p w14:paraId="05D9183C" w14:textId="77777777" w:rsidR="00FE0D3C" w:rsidRPr="004D4BA3" w:rsidRDefault="00FE0D3C">
      <w:pPr>
        <w:rPr>
          <w:rFonts w:ascii="Times New Roman" w:hAnsi="Times New Roman" w:cs="Times New Roman"/>
          <w:sz w:val="24"/>
          <w:szCs w:val="24"/>
        </w:rPr>
      </w:pPr>
    </w:p>
    <w:bookmarkStart w:id="13" w:name="_Toc204718103" w:displacedByCustomXml="next"/>
    <w:sdt>
      <w:sdtPr>
        <w:rPr>
          <w:rFonts w:asciiTheme="minorHAnsi" w:eastAsiaTheme="minorHAnsi" w:hAnsiTheme="minorHAnsi" w:cstheme="minorBidi"/>
          <w:color w:val="auto"/>
          <w:sz w:val="22"/>
          <w:szCs w:val="22"/>
        </w:rPr>
        <w:id w:val="-488088723"/>
        <w:docPartObj>
          <w:docPartGallery w:val="Bibliographies"/>
          <w:docPartUnique/>
        </w:docPartObj>
      </w:sdtPr>
      <w:sdtEndPr/>
      <w:sdtContent>
        <w:p w14:paraId="75D64376" w14:textId="35A5519C" w:rsidR="004D4BA3" w:rsidRPr="00DC5ABE" w:rsidRDefault="004D4BA3">
          <w:pPr>
            <w:pStyle w:val="Ttulo1"/>
            <w:rPr>
              <w:rFonts w:ascii="Times New Roman" w:hAnsi="Times New Roman" w:cs="Times New Roman"/>
            </w:rPr>
          </w:pPr>
          <w:r w:rsidRPr="00DC5ABE">
            <w:rPr>
              <w:rFonts w:ascii="Times New Roman" w:hAnsi="Times New Roman" w:cs="Times New Roman"/>
            </w:rPr>
            <w:t>Referencias</w:t>
          </w:r>
          <w:r w:rsidR="007D7AB3" w:rsidRPr="00DC5ABE">
            <w:rPr>
              <w:rFonts w:ascii="Times New Roman" w:hAnsi="Times New Roman" w:cs="Times New Roman"/>
            </w:rPr>
            <w:t>.</w:t>
          </w:r>
          <w:bookmarkEnd w:id="13"/>
        </w:p>
        <w:sdt>
          <w:sdtPr>
            <w:id w:val="-573587230"/>
            <w:bibliography/>
          </w:sdtPr>
          <w:sdtEndPr/>
          <w:sdtContent>
            <w:p w14:paraId="51D17327" w14:textId="77777777" w:rsidR="009A2A67" w:rsidRDefault="007D7AB3" w:rsidP="00566513">
              <w:pPr>
                <w:spacing w:after="0" w:line="480" w:lineRule="auto"/>
                <w:ind w:left="1418" w:hanging="709"/>
                <w:rPr>
                  <w:rFonts w:ascii="Times New Roman" w:hAnsi="Times New Roman" w:cs="Times New Roman"/>
                </w:rPr>
              </w:pPr>
              <w:r w:rsidRPr="00DC5ABE">
                <w:rPr>
                  <w:rFonts w:ascii="Times New Roman" w:hAnsi="Times New Roman" w:cs="Times New Roman"/>
                </w:rPr>
                <w:t xml:space="preserve">CreaEmpresa. (s. f.). </w:t>
              </w:r>
              <w:r w:rsidRPr="00DC5ABE">
                <w:rPr>
                  <w:rFonts w:ascii="Times New Roman" w:hAnsi="Times New Roman" w:cs="Times New Roman"/>
                  <w:i/>
                  <w:iCs/>
                </w:rPr>
                <w:t>Nosotros</w:t>
              </w:r>
              <w:r w:rsidRPr="00DC5ABE">
                <w:rPr>
                  <w:rFonts w:ascii="Times New Roman" w:hAnsi="Times New Roman" w:cs="Times New Roman"/>
                </w:rPr>
                <w:t>. Gob.sv. Recuperado el 29 de julio de 2025, de</w:t>
              </w:r>
            </w:p>
            <w:p w14:paraId="2399EEBA" w14:textId="3A6D0346" w:rsidR="009A2A67" w:rsidRDefault="00247C3D" w:rsidP="00566513">
              <w:pPr>
                <w:spacing w:after="0" w:line="480" w:lineRule="auto"/>
                <w:ind w:left="1418" w:hanging="709"/>
                <w:rPr>
                  <w:rFonts w:ascii="Times New Roman" w:hAnsi="Times New Roman" w:cs="Times New Roman"/>
                </w:rPr>
              </w:pPr>
              <w:hyperlink r:id="rId50" w:history="1">
                <w:r w:rsidR="009A2A67" w:rsidRPr="00582B0F">
                  <w:rPr>
                    <w:rStyle w:val="Hipervnculo"/>
                    <w:rFonts w:ascii="Times New Roman" w:hAnsi="Times New Roman" w:cs="Times New Roman"/>
                  </w:rPr>
                  <w:t>https://creaempresa.cnr.gob.sv/ServiciosOL/miEmpresa/nosotros.htm</w:t>
                </w:r>
              </w:hyperlink>
            </w:p>
            <w:p w14:paraId="536D998B" w14:textId="77777777" w:rsidR="009A2A67" w:rsidRDefault="007D7AB3" w:rsidP="00566513">
              <w:pPr>
                <w:spacing w:after="0" w:line="480" w:lineRule="auto"/>
                <w:ind w:left="1418" w:hanging="709"/>
                <w:rPr>
                  <w:rFonts w:ascii="Times New Roman" w:hAnsi="Times New Roman" w:cs="Times New Roman"/>
                </w:rPr>
              </w:pPr>
              <w:r w:rsidRPr="007D7AB3">
                <w:rPr>
                  <w:rFonts w:ascii="Times New Roman" w:hAnsi="Times New Roman" w:cs="Times New Roman"/>
                </w:rPr>
                <w:t xml:space="preserve">Consejo de Normas Internacionales de Contabilidad. (2025). </w:t>
              </w:r>
              <w:r w:rsidRPr="007D7AB3">
                <w:rPr>
                  <w:rFonts w:ascii="Times New Roman" w:hAnsi="Times New Roman" w:cs="Times New Roman"/>
                  <w:i/>
                  <w:iCs/>
                </w:rPr>
                <w:t>NIIF para las PYMES</w:t>
              </w:r>
            </w:p>
            <w:p w14:paraId="700C3663" w14:textId="2EA840CA" w:rsidR="009A2A67" w:rsidRDefault="007D7AB3" w:rsidP="00566513">
              <w:pPr>
                <w:spacing w:after="0" w:line="480" w:lineRule="auto"/>
                <w:ind w:left="1418" w:hanging="709"/>
                <w:rPr>
                  <w:rFonts w:ascii="Times New Roman" w:hAnsi="Times New Roman" w:cs="Times New Roman"/>
                </w:rPr>
              </w:pPr>
              <w:r w:rsidRPr="007D7AB3">
                <w:rPr>
                  <w:rFonts w:ascii="Times New Roman" w:hAnsi="Times New Roman" w:cs="Times New Roman"/>
                </w:rPr>
                <w:t>[PDF].</w:t>
              </w:r>
              <w:hyperlink r:id="rId51" w:history="1">
                <w:r w:rsidR="009A2A67" w:rsidRPr="00582B0F">
                  <w:rPr>
                    <w:rStyle w:val="Hipervnculo"/>
                    <w:rFonts w:ascii="Times New Roman" w:hAnsi="Times New Roman" w:cs="Times New Roman"/>
                  </w:rPr>
                  <w:t>https://www.ifrs.org/</w:t>
                </w:r>
              </w:hyperlink>
            </w:p>
            <w:p w14:paraId="5439DB40" w14:textId="77777777" w:rsidR="009A2A67" w:rsidRDefault="007D7AB3" w:rsidP="00566513">
              <w:pPr>
                <w:spacing w:after="0" w:line="480" w:lineRule="auto"/>
                <w:ind w:left="1418" w:hanging="709"/>
                <w:rPr>
                  <w:rFonts w:ascii="Times New Roman" w:hAnsi="Times New Roman" w:cs="Times New Roman"/>
                  <w:i/>
                  <w:iCs/>
                </w:rPr>
              </w:pPr>
              <w:r w:rsidRPr="007D7AB3">
                <w:rPr>
                  <w:rFonts w:ascii="Times New Roman" w:hAnsi="Times New Roman" w:cs="Times New Roman"/>
                </w:rPr>
                <w:t xml:space="preserve">Gobierno de El Salvador. (s. f.). </w:t>
              </w:r>
              <w:r w:rsidRPr="007D7AB3">
                <w:rPr>
                  <w:rFonts w:ascii="Times New Roman" w:hAnsi="Times New Roman" w:cs="Times New Roman"/>
                  <w:i/>
                  <w:iCs/>
                </w:rPr>
                <w:t xml:space="preserve">Ley de fomento, protección y desarrollo de la micro y </w:t>
              </w:r>
              <w:r w:rsidR="009A2A67" w:rsidRPr="007D7AB3">
                <w:rPr>
                  <w:rFonts w:ascii="Times New Roman" w:hAnsi="Times New Roman" w:cs="Times New Roman"/>
                  <w:i/>
                  <w:iCs/>
                </w:rPr>
                <w:t>pequeña</w:t>
              </w:r>
            </w:p>
            <w:p w14:paraId="3CE958E6" w14:textId="4A9D0B8D" w:rsidR="009A2A67" w:rsidRDefault="009A2A67" w:rsidP="00566513">
              <w:pPr>
                <w:spacing w:after="0" w:line="480" w:lineRule="auto"/>
                <w:ind w:left="1418" w:hanging="709"/>
                <w:rPr>
                  <w:rFonts w:ascii="Times New Roman" w:hAnsi="Times New Roman" w:cs="Times New Roman"/>
                </w:rPr>
              </w:pPr>
              <w:r>
                <w:rPr>
                  <w:rFonts w:ascii="Times New Roman" w:hAnsi="Times New Roman" w:cs="Times New Roman"/>
                  <w:i/>
                  <w:iCs/>
                </w:rPr>
                <w:t>empresa</w:t>
              </w:r>
              <w:r w:rsidR="007D7AB3" w:rsidRPr="007D7AB3">
                <w:rPr>
                  <w:rFonts w:ascii="Times New Roman" w:hAnsi="Times New Roman" w:cs="Times New Roman"/>
                </w:rPr>
                <w:t>.</w:t>
              </w:r>
              <w:r w:rsidR="007D7AB3" w:rsidRPr="00DC5ABE">
                <w:rPr>
                  <w:rFonts w:ascii="Times New Roman" w:hAnsi="Times New Roman" w:cs="Times New Roman"/>
                </w:rPr>
                <w:t xml:space="preserve"> </w:t>
              </w:r>
              <w:r w:rsidR="007D7AB3" w:rsidRPr="007D7AB3">
                <w:rPr>
                  <w:rFonts w:ascii="Times New Roman" w:hAnsi="Times New Roman" w:cs="Times New Roman"/>
                </w:rPr>
                <w:t>CONAMYPE. Recuperado el 29 de julio de 2025, de</w:t>
              </w:r>
            </w:p>
            <w:p w14:paraId="324F2D6C" w14:textId="77E8E6C0" w:rsidR="007D7AB3" w:rsidRPr="007D7AB3" w:rsidRDefault="007D7AB3" w:rsidP="00566513">
              <w:pPr>
                <w:spacing w:after="0" w:line="480" w:lineRule="auto"/>
                <w:ind w:left="1418" w:hanging="709"/>
                <w:rPr>
                  <w:rFonts w:ascii="Times New Roman" w:hAnsi="Times New Roman" w:cs="Times New Roman"/>
                </w:rPr>
              </w:pPr>
              <w:r w:rsidRPr="007D7AB3">
                <w:rPr>
                  <w:rFonts w:ascii="Times New Roman" w:hAnsi="Times New Roman" w:cs="Times New Roman"/>
                </w:rPr>
                <w:t xml:space="preserve"> </w:t>
              </w:r>
              <w:hyperlink r:id="rId52" w:tgtFrame="_new" w:history="1">
                <w:r w:rsidRPr="007D7AB3">
                  <w:rPr>
                    <w:rStyle w:val="Hipervnculo"/>
                    <w:rFonts w:ascii="Times New Roman" w:hAnsi="Times New Roman" w:cs="Times New Roman"/>
                  </w:rPr>
                  <w:t>https://www.conamype.gob.sv/wp-content/uploads/2013/04/Ley-MYPE-web.pdf</w:t>
                </w:r>
              </w:hyperlink>
            </w:p>
            <w:p w14:paraId="2053C932" w14:textId="228E54AA" w:rsidR="00384DC4" w:rsidRPr="00384DC4" w:rsidRDefault="007D7AB3" w:rsidP="00566513">
              <w:pPr>
                <w:spacing w:after="0" w:line="480" w:lineRule="auto"/>
                <w:ind w:left="709" w:hanging="709"/>
              </w:pPr>
              <w:r w:rsidRPr="00384DC4">
                <w:t xml:space="preserve"> </w:t>
              </w:r>
            </w:p>
            <w:p w14:paraId="0B0EF1FD" w14:textId="495A5390" w:rsidR="004D4BA3" w:rsidRPr="004D4BA3" w:rsidRDefault="004D4BA3" w:rsidP="00384DC4">
              <w:pPr>
                <w:rPr>
                  <w:rFonts w:ascii="Times New Roman" w:hAnsi="Times New Roman" w:cs="Times New Roman"/>
                  <w:sz w:val="24"/>
                  <w:szCs w:val="24"/>
                </w:rPr>
              </w:pPr>
            </w:p>
            <w:p w14:paraId="37E6F789" w14:textId="57663DCB" w:rsidR="004D4BA3" w:rsidRPr="004D4BA3" w:rsidRDefault="00247C3D"/>
          </w:sdtContent>
        </w:sdt>
      </w:sdtContent>
    </w:sdt>
    <w:p w14:paraId="49F3184A" w14:textId="77777777" w:rsidR="00C15FD1" w:rsidRPr="004D4BA3" w:rsidRDefault="00C15FD1">
      <w:pPr>
        <w:rPr>
          <w:rFonts w:ascii="Times New Roman" w:hAnsi="Times New Roman" w:cs="Times New Roman"/>
          <w:sz w:val="24"/>
          <w:szCs w:val="24"/>
        </w:rPr>
      </w:pPr>
    </w:p>
    <w:p w14:paraId="4710342F" w14:textId="77777777" w:rsidR="00EF1874" w:rsidRPr="004D4BA3" w:rsidRDefault="00EF1874"/>
    <w:p w14:paraId="74448055" w14:textId="77777777" w:rsidR="00EF1874" w:rsidRPr="004D4BA3" w:rsidRDefault="00EF1874"/>
    <w:p w14:paraId="1E450878" w14:textId="77777777" w:rsidR="00EF1874" w:rsidRPr="004D4BA3" w:rsidRDefault="00EF1874"/>
    <w:p w14:paraId="38FF370C" w14:textId="77777777" w:rsidR="00EF1874" w:rsidRPr="004D4BA3" w:rsidRDefault="00EF1874"/>
    <w:p w14:paraId="503EBC40" w14:textId="77777777" w:rsidR="00EF1874" w:rsidRPr="004D4BA3" w:rsidRDefault="00EF1874"/>
    <w:p w14:paraId="5FF64B67" w14:textId="77777777" w:rsidR="00EF1874" w:rsidRPr="004D4BA3" w:rsidRDefault="00EF1874"/>
    <w:p w14:paraId="4A4959C5" w14:textId="77777777" w:rsidR="00EF1874" w:rsidRPr="004D4BA3" w:rsidRDefault="00EF1874"/>
    <w:p w14:paraId="238DDAF9" w14:textId="77777777" w:rsidR="00EF1874" w:rsidRPr="004D4BA3" w:rsidRDefault="00EF1874"/>
    <w:p w14:paraId="3833290B" w14:textId="77777777" w:rsidR="00EF1874" w:rsidRPr="004D4BA3" w:rsidRDefault="00EF1874"/>
    <w:p w14:paraId="0F799CEC" w14:textId="77777777" w:rsidR="00EF1874" w:rsidRPr="004D4BA3" w:rsidRDefault="00EF1874"/>
    <w:p w14:paraId="718788FA" w14:textId="77777777" w:rsidR="00EF1874" w:rsidRPr="004D4BA3" w:rsidRDefault="00EF1874"/>
    <w:p w14:paraId="2094AC55" w14:textId="77777777" w:rsidR="00EF1874" w:rsidRPr="004D4BA3" w:rsidRDefault="00EF1874"/>
    <w:p w14:paraId="66DFE305" w14:textId="77777777" w:rsidR="00EF1874" w:rsidRPr="004D4BA3" w:rsidRDefault="00EF1874"/>
    <w:p w14:paraId="35376403" w14:textId="77777777" w:rsidR="00EF1874" w:rsidRPr="00460B2C" w:rsidRDefault="00EF1874"/>
    <w:sectPr w:rsidR="00EF1874" w:rsidRPr="00460B2C" w:rsidSect="005A371E">
      <w:footerReference w:type="default" r:id="rId53"/>
      <w:pgSz w:w="12240" w:h="15840" w:code="1"/>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2B36B" w14:textId="77777777" w:rsidR="00247C3D" w:rsidRPr="004D4BA3" w:rsidRDefault="00247C3D" w:rsidP="00886A51">
      <w:pPr>
        <w:spacing w:after="0" w:line="240" w:lineRule="auto"/>
      </w:pPr>
      <w:r w:rsidRPr="004D4BA3">
        <w:separator/>
      </w:r>
    </w:p>
  </w:endnote>
  <w:endnote w:type="continuationSeparator" w:id="0">
    <w:p w14:paraId="413331DF" w14:textId="77777777" w:rsidR="00247C3D" w:rsidRPr="004D4BA3" w:rsidRDefault="00247C3D" w:rsidP="00886A51">
      <w:pPr>
        <w:spacing w:after="0" w:line="240" w:lineRule="auto"/>
      </w:pPr>
      <w:r w:rsidRPr="004D4BA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419375"/>
      <w:docPartObj>
        <w:docPartGallery w:val="Page Numbers (Bottom of Page)"/>
        <w:docPartUnique/>
      </w:docPartObj>
    </w:sdtPr>
    <w:sdtEndPr/>
    <w:sdtContent>
      <w:p w14:paraId="21C32B94" w14:textId="3F748E11" w:rsidR="000A316D" w:rsidRPr="004D4BA3" w:rsidRDefault="000A316D">
        <w:pPr>
          <w:pStyle w:val="Piedepgina"/>
          <w:jc w:val="right"/>
        </w:pPr>
        <w:r w:rsidRPr="004D4BA3">
          <w:fldChar w:fldCharType="begin"/>
        </w:r>
        <w:r w:rsidRPr="004D4BA3">
          <w:instrText>PAGE   \* MERGEFORMAT</w:instrText>
        </w:r>
        <w:r w:rsidRPr="004D4BA3">
          <w:fldChar w:fldCharType="separate"/>
        </w:r>
        <w:r w:rsidRPr="004D4BA3">
          <w:t>2</w:t>
        </w:r>
        <w:r w:rsidRPr="004D4BA3">
          <w:fldChar w:fldCharType="end"/>
        </w:r>
      </w:p>
    </w:sdtContent>
  </w:sdt>
  <w:p w14:paraId="540B4538" w14:textId="77777777" w:rsidR="000A316D" w:rsidRPr="004D4BA3" w:rsidRDefault="000A31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8B2C5" w14:textId="77777777" w:rsidR="00247C3D" w:rsidRPr="004D4BA3" w:rsidRDefault="00247C3D" w:rsidP="00886A51">
      <w:pPr>
        <w:spacing w:after="0" w:line="240" w:lineRule="auto"/>
      </w:pPr>
      <w:r w:rsidRPr="004D4BA3">
        <w:separator/>
      </w:r>
    </w:p>
  </w:footnote>
  <w:footnote w:type="continuationSeparator" w:id="0">
    <w:p w14:paraId="21E9F001" w14:textId="77777777" w:rsidR="00247C3D" w:rsidRPr="004D4BA3" w:rsidRDefault="00247C3D" w:rsidP="00886A51">
      <w:pPr>
        <w:spacing w:after="0" w:line="240" w:lineRule="auto"/>
      </w:pPr>
      <w:r w:rsidRPr="004D4BA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0157FC"/>
    <w:multiLevelType w:val="multilevel"/>
    <w:tmpl w:val="597A0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B2C"/>
    <w:rsid w:val="00023459"/>
    <w:rsid w:val="00086A71"/>
    <w:rsid w:val="000A316D"/>
    <w:rsid w:val="000E31BF"/>
    <w:rsid w:val="000E47C7"/>
    <w:rsid w:val="001A2358"/>
    <w:rsid w:val="001A2EAC"/>
    <w:rsid w:val="001B7262"/>
    <w:rsid w:val="001C7996"/>
    <w:rsid w:val="00247C3D"/>
    <w:rsid w:val="002A67E0"/>
    <w:rsid w:val="002C03A3"/>
    <w:rsid w:val="002E4317"/>
    <w:rsid w:val="00343486"/>
    <w:rsid w:val="00383B80"/>
    <w:rsid w:val="00384DC4"/>
    <w:rsid w:val="003C047D"/>
    <w:rsid w:val="003C7C5E"/>
    <w:rsid w:val="00454945"/>
    <w:rsid w:val="00460B2C"/>
    <w:rsid w:val="004A24B2"/>
    <w:rsid w:val="004A7F96"/>
    <w:rsid w:val="004B68BE"/>
    <w:rsid w:val="004C6EBD"/>
    <w:rsid w:val="004D4BA3"/>
    <w:rsid w:val="00547C7F"/>
    <w:rsid w:val="00566513"/>
    <w:rsid w:val="0057397B"/>
    <w:rsid w:val="005A371E"/>
    <w:rsid w:val="006351F2"/>
    <w:rsid w:val="0065377B"/>
    <w:rsid w:val="00653EAD"/>
    <w:rsid w:val="00684062"/>
    <w:rsid w:val="006E7CAD"/>
    <w:rsid w:val="00701D8F"/>
    <w:rsid w:val="00702FDB"/>
    <w:rsid w:val="0074035C"/>
    <w:rsid w:val="00783A3E"/>
    <w:rsid w:val="007A711F"/>
    <w:rsid w:val="007D7AB3"/>
    <w:rsid w:val="00823B7B"/>
    <w:rsid w:val="008353AA"/>
    <w:rsid w:val="00886A51"/>
    <w:rsid w:val="009619F1"/>
    <w:rsid w:val="009630E8"/>
    <w:rsid w:val="009A2A67"/>
    <w:rsid w:val="009B42CA"/>
    <w:rsid w:val="009F78A5"/>
    <w:rsid w:val="00A671C8"/>
    <w:rsid w:val="00A83C30"/>
    <w:rsid w:val="00AD3C82"/>
    <w:rsid w:val="00B43074"/>
    <w:rsid w:val="00B817E1"/>
    <w:rsid w:val="00BB311E"/>
    <w:rsid w:val="00BC28DB"/>
    <w:rsid w:val="00C15FD1"/>
    <w:rsid w:val="00C5507E"/>
    <w:rsid w:val="00C87628"/>
    <w:rsid w:val="00CA5B50"/>
    <w:rsid w:val="00CE14DD"/>
    <w:rsid w:val="00CF2E92"/>
    <w:rsid w:val="00D058A2"/>
    <w:rsid w:val="00DC5ABE"/>
    <w:rsid w:val="00E021FA"/>
    <w:rsid w:val="00E427F4"/>
    <w:rsid w:val="00E519F8"/>
    <w:rsid w:val="00ED2EA8"/>
    <w:rsid w:val="00EF1874"/>
    <w:rsid w:val="00F32701"/>
    <w:rsid w:val="00F60829"/>
    <w:rsid w:val="00FA19E9"/>
    <w:rsid w:val="00FB2A76"/>
    <w:rsid w:val="00FE0D3C"/>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1918DD8E"/>
  <w15:chartTrackingRefBased/>
  <w15:docId w15:val="{E1FE417E-7301-4141-89E7-F50C8085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SV"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BA3"/>
    <w:pPr>
      <w:spacing w:line="254" w:lineRule="auto"/>
    </w:pPr>
    <w:rPr>
      <w:kern w:val="0"/>
      <w14:ligatures w14:val="none"/>
    </w:rPr>
  </w:style>
  <w:style w:type="paragraph" w:styleId="Ttulo1">
    <w:name w:val="heading 1"/>
    <w:basedOn w:val="Normal"/>
    <w:next w:val="Normal"/>
    <w:link w:val="Ttulo1Car"/>
    <w:uiPriority w:val="9"/>
    <w:qFormat/>
    <w:rsid w:val="00460B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460B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460B2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60B2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60B2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60B2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60B2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60B2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60B2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60B2C"/>
    <w:rPr>
      <w:rFonts w:asciiTheme="majorHAnsi" w:eastAsiaTheme="majorEastAsia" w:hAnsiTheme="majorHAnsi" w:cstheme="majorBidi"/>
      <w:color w:val="2F5496" w:themeColor="accent1" w:themeShade="BF"/>
      <w:sz w:val="40"/>
      <w:szCs w:val="40"/>
      <w:lang w:val="en-US"/>
    </w:rPr>
  </w:style>
  <w:style w:type="character" w:customStyle="1" w:styleId="Ttulo2Car">
    <w:name w:val="Título 2 Car"/>
    <w:basedOn w:val="Fuentedeprrafopredeter"/>
    <w:link w:val="Ttulo2"/>
    <w:uiPriority w:val="9"/>
    <w:rsid w:val="00460B2C"/>
    <w:rPr>
      <w:rFonts w:asciiTheme="majorHAnsi" w:eastAsiaTheme="majorEastAsia" w:hAnsiTheme="majorHAnsi" w:cstheme="majorBidi"/>
      <w:color w:val="2F5496" w:themeColor="accent1" w:themeShade="BF"/>
      <w:sz w:val="32"/>
      <w:szCs w:val="32"/>
      <w:lang w:val="en-US"/>
    </w:rPr>
  </w:style>
  <w:style w:type="character" w:customStyle="1" w:styleId="Ttulo3Car">
    <w:name w:val="Título 3 Car"/>
    <w:basedOn w:val="Fuentedeprrafopredeter"/>
    <w:link w:val="Ttulo3"/>
    <w:uiPriority w:val="9"/>
    <w:semiHidden/>
    <w:rsid w:val="00460B2C"/>
    <w:rPr>
      <w:rFonts w:eastAsiaTheme="majorEastAsia" w:cstheme="majorBidi"/>
      <w:color w:val="2F5496" w:themeColor="accent1" w:themeShade="BF"/>
      <w:sz w:val="28"/>
      <w:szCs w:val="28"/>
      <w:lang w:val="en-US"/>
    </w:rPr>
  </w:style>
  <w:style w:type="character" w:customStyle="1" w:styleId="Ttulo4Car">
    <w:name w:val="Título 4 Car"/>
    <w:basedOn w:val="Fuentedeprrafopredeter"/>
    <w:link w:val="Ttulo4"/>
    <w:uiPriority w:val="9"/>
    <w:semiHidden/>
    <w:rsid w:val="00460B2C"/>
    <w:rPr>
      <w:rFonts w:eastAsiaTheme="majorEastAsia" w:cstheme="majorBidi"/>
      <w:i/>
      <w:iCs/>
      <w:color w:val="2F5496" w:themeColor="accent1" w:themeShade="BF"/>
      <w:lang w:val="en-US"/>
    </w:rPr>
  </w:style>
  <w:style w:type="character" w:customStyle="1" w:styleId="Ttulo5Car">
    <w:name w:val="Título 5 Car"/>
    <w:basedOn w:val="Fuentedeprrafopredeter"/>
    <w:link w:val="Ttulo5"/>
    <w:uiPriority w:val="9"/>
    <w:semiHidden/>
    <w:rsid w:val="00460B2C"/>
    <w:rPr>
      <w:rFonts w:eastAsiaTheme="majorEastAsia" w:cstheme="majorBidi"/>
      <w:color w:val="2F5496" w:themeColor="accent1" w:themeShade="BF"/>
      <w:lang w:val="en-US"/>
    </w:rPr>
  </w:style>
  <w:style w:type="character" w:customStyle="1" w:styleId="Ttulo6Car">
    <w:name w:val="Título 6 Car"/>
    <w:basedOn w:val="Fuentedeprrafopredeter"/>
    <w:link w:val="Ttulo6"/>
    <w:uiPriority w:val="9"/>
    <w:semiHidden/>
    <w:rsid w:val="00460B2C"/>
    <w:rPr>
      <w:rFonts w:eastAsiaTheme="majorEastAsia" w:cstheme="majorBidi"/>
      <w:i/>
      <w:iCs/>
      <w:color w:val="595959" w:themeColor="text1" w:themeTint="A6"/>
      <w:lang w:val="en-US"/>
    </w:rPr>
  </w:style>
  <w:style w:type="character" w:customStyle="1" w:styleId="Ttulo7Car">
    <w:name w:val="Título 7 Car"/>
    <w:basedOn w:val="Fuentedeprrafopredeter"/>
    <w:link w:val="Ttulo7"/>
    <w:uiPriority w:val="9"/>
    <w:semiHidden/>
    <w:rsid w:val="00460B2C"/>
    <w:rPr>
      <w:rFonts w:eastAsiaTheme="majorEastAsia" w:cstheme="majorBidi"/>
      <w:color w:val="595959" w:themeColor="text1" w:themeTint="A6"/>
      <w:lang w:val="en-US"/>
    </w:rPr>
  </w:style>
  <w:style w:type="character" w:customStyle="1" w:styleId="Ttulo8Car">
    <w:name w:val="Título 8 Car"/>
    <w:basedOn w:val="Fuentedeprrafopredeter"/>
    <w:link w:val="Ttulo8"/>
    <w:uiPriority w:val="9"/>
    <w:semiHidden/>
    <w:rsid w:val="00460B2C"/>
    <w:rPr>
      <w:rFonts w:eastAsiaTheme="majorEastAsia" w:cstheme="majorBidi"/>
      <w:i/>
      <w:iCs/>
      <w:color w:val="272727" w:themeColor="text1" w:themeTint="D8"/>
      <w:lang w:val="en-US"/>
    </w:rPr>
  </w:style>
  <w:style w:type="character" w:customStyle="1" w:styleId="Ttulo9Car">
    <w:name w:val="Título 9 Car"/>
    <w:basedOn w:val="Fuentedeprrafopredeter"/>
    <w:link w:val="Ttulo9"/>
    <w:uiPriority w:val="9"/>
    <w:semiHidden/>
    <w:rsid w:val="00460B2C"/>
    <w:rPr>
      <w:rFonts w:eastAsiaTheme="majorEastAsia" w:cstheme="majorBidi"/>
      <w:color w:val="272727" w:themeColor="text1" w:themeTint="D8"/>
      <w:lang w:val="en-US"/>
    </w:rPr>
  </w:style>
  <w:style w:type="paragraph" w:styleId="Ttulo">
    <w:name w:val="Title"/>
    <w:basedOn w:val="Normal"/>
    <w:next w:val="Normal"/>
    <w:link w:val="TtuloCar"/>
    <w:uiPriority w:val="10"/>
    <w:qFormat/>
    <w:rsid w:val="00460B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60B2C"/>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460B2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60B2C"/>
    <w:rPr>
      <w:rFonts w:eastAsiaTheme="majorEastAsia" w:cstheme="majorBidi"/>
      <w:color w:val="595959" w:themeColor="text1" w:themeTint="A6"/>
      <w:spacing w:val="15"/>
      <w:sz w:val="28"/>
      <w:szCs w:val="28"/>
      <w:lang w:val="en-US"/>
    </w:rPr>
  </w:style>
  <w:style w:type="paragraph" w:styleId="Cita">
    <w:name w:val="Quote"/>
    <w:basedOn w:val="Normal"/>
    <w:next w:val="Normal"/>
    <w:link w:val="CitaCar"/>
    <w:uiPriority w:val="29"/>
    <w:qFormat/>
    <w:rsid w:val="00460B2C"/>
    <w:pPr>
      <w:spacing w:before="160"/>
      <w:jc w:val="center"/>
    </w:pPr>
    <w:rPr>
      <w:i/>
      <w:iCs/>
      <w:color w:val="404040" w:themeColor="text1" w:themeTint="BF"/>
    </w:rPr>
  </w:style>
  <w:style w:type="character" w:customStyle="1" w:styleId="CitaCar">
    <w:name w:val="Cita Car"/>
    <w:basedOn w:val="Fuentedeprrafopredeter"/>
    <w:link w:val="Cita"/>
    <w:uiPriority w:val="29"/>
    <w:rsid w:val="00460B2C"/>
    <w:rPr>
      <w:i/>
      <w:iCs/>
      <w:color w:val="404040" w:themeColor="text1" w:themeTint="BF"/>
      <w:lang w:val="en-US"/>
    </w:rPr>
  </w:style>
  <w:style w:type="paragraph" w:styleId="Prrafodelista">
    <w:name w:val="List Paragraph"/>
    <w:basedOn w:val="Normal"/>
    <w:uiPriority w:val="34"/>
    <w:qFormat/>
    <w:rsid w:val="00460B2C"/>
    <w:pPr>
      <w:ind w:left="720"/>
      <w:contextualSpacing/>
    </w:pPr>
  </w:style>
  <w:style w:type="character" w:styleId="nfasisintenso">
    <w:name w:val="Intense Emphasis"/>
    <w:basedOn w:val="Fuentedeprrafopredeter"/>
    <w:uiPriority w:val="21"/>
    <w:qFormat/>
    <w:rsid w:val="00460B2C"/>
    <w:rPr>
      <w:i/>
      <w:iCs/>
      <w:color w:val="2F5496" w:themeColor="accent1" w:themeShade="BF"/>
    </w:rPr>
  </w:style>
  <w:style w:type="paragraph" w:styleId="Citadestacada">
    <w:name w:val="Intense Quote"/>
    <w:basedOn w:val="Normal"/>
    <w:next w:val="Normal"/>
    <w:link w:val="CitadestacadaCar"/>
    <w:uiPriority w:val="30"/>
    <w:qFormat/>
    <w:rsid w:val="00460B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60B2C"/>
    <w:rPr>
      <w:i/>
      <w:iCs/>
      <w:color w:val="2F5496" w:themeColor="accent1" w:themeShade="BF"/>
      <w:lang w:val="en-US"/>
    </w:rPr>
  </w:style>
  <w:style w:type="character" w:styleId="Referenciaintensa">
    <w:name w:val="Intense Reference"/>
    <w:basedOn w:val="Fuentedeprrafopredeter"/>
    <w:uiPriority w:val="32"/>
    <w:qFormat/>
    <w:rsid w:val="00460B2C"/>
    <w:rPr>
      <w:b/>
      <w:bCs/>
      <w:smallCaps/>
      <w:color w:val="2F5496" w:themeColor="accent1" w:themeShade="BF"/>
      <w:spacing w:val="5"/>
    </w:rPr>
  </w:style>
  <w:style w:type="character" w:styleId="Hipervnculo">
    <w:name w:val="Hyperlink"/>
    <w:basedOn w:val="Fuentedeprrafopredeter"/>
    <w:uiPriority w:val="99"/>
    <w:unhideWhenUsed/>
    <w:rsid w:val="00EF1874"/>
    <w:rPr>
      <w:color w:val="0563C1" w:themeColor="hyperlink"/>
      <w:u w:val="single"/>
    </w:rPr>
  </w:style>
  <w:style w:type="character" w:styleId="Mencinsinresolver">
    <w:name w:val="Unresolved Mention"/>
    <w:basedOn w:val="Fuentedeprrafopredeter"/>
    <w:uiPriority w:val="99"/>
    <w:semiHidden/>
    <w:unhideWhenUsed/>
    <w:rsid w:val="00EF1874"/>
    <w:rPr>
      <w:color w:val="605E5C"/>
      <w:shd w:val="clear" w:color="auto" w:fill="E1DFDD"/>
    </w:rPr>
  </w:style>
  <w:style w:type="paragraph" w:styleId="Encabezado">
    <w:name w:val="header"/>
    <w:basedOn w:val="Normal"/>
    <w:link w:val="EncabezadoCar"/>
    <w:uiPriority w:val="99"/>
    <w:unhideWhenUsed/>
    <w:rsid w:val="00886A5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86A51"/>
    <w:rPr>
      <w:kern w:val="0"/>
      <w14:ligatures w14:val="none"/>
    </w:rPr>
  </w:style>
  <w:style w:type="paragraph" w:styleId="Piedepgina">
    <w:name w:val="footer"/>
    <w:basedOn w:val="Normal"/>
    <w:link w:val="PiedepginaCar"/>
    <w:uiPriority w:val="99"/>
    <w:unhideWhenUsed/>
    <w:rsid w:val="00886A5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86A51"/>
    <w:rPr>
      <w:kern w:val="0"/>
      <w14:ligatures w14:val="none"/>
    </w:rPr>
  </w:style>
  <w:style w:type="paragraph" w:styleId="TtuloTDC">
    <w:name w:val="TOC Heading"/>
    <w:basedOn w:val="Ttulo1"/>
    <w:next w:val="Normal"/>
    <w:uiPriority w:val="39"/>
    <w:unhideWhenUsed/>
    <w:qFormat/>
    <w:rsid w:val="001A2358"/>
    <w:pPr>
      <w:spacing w:before="240" w:after="0" w:line="259" w:lineRule="auto"/>
      <w:outlineLvl w:val="9"/>
    </w:pPr>
    <w:rPr>
      <w:sz w:val="32"/>
      <w:szCs w:val="32"/>
      <w:lang w:eastAsia="es-SV"/>
    </w:rPr>
  </w:style>
  <w:style w:type="paragraph" w:styleId="TDC1">
    <w:name w:val="toc 1"/>
    <w:basedOn w:val="Normal"/>
    <w:next w:val="Normal"/>
    <w:autoRedefine/>
    <w:uiPriority w:val="39"/>
    <w:unhideWhenUsed/>
    <w:rsid w:val="001A2358"/>
    <w:pPr>
      <w:spacing w:after="100"/>
    </w:pPr>
  </w:style>
  <w:style w:type="paragraph" w:styleId="TDC2">
    <w:name w:val="toc 2"/>
    <w:basedOn w:val="Normal"/>
    <w:next w:val="Normal"/>
    <w:autoRedefine/>
    <w:uiPriority w:val="39"/>
    <w:unhideWhenUsed/>
    <w:rsid w:val="002E4317"/>
    <w:pPr>
      <w:spacing w:after="100"/>
      <w:ind w:left="220"/>
    </w:pPr>
  </w:style>
  <w:style w:type="paragraph" w:styleId="NormalWeb">
    <w:name w:val="Normal (Web)"/>
    <w:basedOn w:val="Normal"/>
    <w:uiPriority w:val="99"/>
    <w:semiHidden/>
    <w:unhideWhenUsed/>
    <w:rsid w:val="00384DC4"/>
    <w:rPr>
      <w:rFonts w:ascii="Times New Roman" w:hAnsi="Times New Roman" w:cs="Times New Roman"/>
      <w:sz w:val="24"/>
      <w:szCs w:val="24"/>
    </w:rPr>
  </w:style>
  <w:style w:type="table" w:styleId="Tablaconcuadrcula">
    <w:name w:val="Table Grid"/>
    <w:basedOn w:val="Tablanormal"/>
    <w:uiPriority w:val="39"/>
    <w:rsid w:val="007D7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Excel_Worksheet4.xlsx"/><Relationship Id="rId26" Type="http://schemas.openxmlformats.org/officeDocument/2006/relationships/package" Target="embeddings/Microsoft_Excel_Worksheet8.xlsx"/><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package" Target="embeddings/Microsoft_Excel_Worksheet12.xlsx"/><Relationship Id="rId42" Type="http://schemas.openxmlformats.org/officeDocument/2006/relationships/package" Target="embeddings/Microsoft_Excel_Worksheet16.xlsx"/><Relationship Id="rId47" Type="http://schemas.openxmlformats.org/officeDocument/2006/relationships/image" Target="media/image21.emf"/><Relationship Id="rId50" Type="http://schemas.openxmlformats.org/officeDocument/2006/relationships/hyperlink" Target="https://creaempresa.cnr.gob.sv/ServiciosOL/miEmpresa/nosotros.ht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Excel_Worksheet3.xls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Excel_Worksheet7.xlsx"/><Relationship Id="rId32" Type="http://schemas.openxmlformats.org/officeDocument/2006/relationships/package" Target="embeddings/Microsoft_Excel_Worksheet11.xlsx"/><Relationship Id="rId37" Type="http://schemas.openxmlformats.org/officeDocument/2006/relationships/image" Target="media/image16.emf"/><Relationship Id="rId40" Type="http://schemas.openxmlformats.org/officeDocument/2006/relationships/package" Target="embeddings/Microsoft_Excel_Worksheet15.xlsx"/><Relationship Id="rId45" Type="http://schemas.openxmlformats.org/officeDocument/2006/relationships/image" Target="media/image20.emf"/><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package" Target="embeddings/Microsoft_Excel_Worksheet.xlsx"/><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package" Target="embeddings/Microsoft_Excel_Worksheet17.xlsx"/><Relationship Id="rId52" Type="http://schemas.openxmlformats.org/officeDocument/2006/relationships/hyperlink" Target="https://www.conamype.gob.sv/wp-content/uploads/2013/04/Ley-MYPE-web.pdf"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Excel_Worksheet2.xlsx"/><Relationship Id="rId22" Type="http://schemas.openxmlformats.org/officeDocument/2006/relationships/package" Target="embeddings/Microsoft_Excel_Worksheet6.xlsx"/><Relationship Id="rId27" Type="http://schemas.openxmlformats.org/officeDocument/2006/relationships/image" Target="media/image11.emf"/><Relationship Id="rId30" Type="http://schemas.openxmlformats.org/officeDocument/2006/relationships/package" Target="embeddings/Microsoft_Excel_Worksheet10.xls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Excel_Worksheet19.xlsx"/><Relationship Id="rId8" Type="http://schemas.openxmlformats.org/officeDocument/2006/relationships/image" Target="media/image1.png"/><Relationship Id="rId51" Type="http://schemas.openxmlformats.org/officeDocument/2006/relationships/hyperlink" Target="https://www.ifrs.org/" TargetMode="External"/><Relationship Id="rId3" Type="http://schemas.openxmlformats.org/officeDocument/2006/relationships/styles" Target="styles.xml"/><Relationship Id="rId12" Type="http://schemas.openxmlformats.org/officeDocument/2006/relationships/package" Target="embeddings/Microsoft_Excel_Worksheet1.xls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Excel_Worksheet14.xlsx"/><Relationship Id="rId46" Type="http://schemas.openxmlformats.org/officeDocument/2006/relationships/package" Target="embeddings/Microsoft_Excel_Worksheet18.xlsx"/><Relationship Id="rId20" Type="http://schemas.openxmlformats.org/officeDocument/2006/relationships/package" Target="embeddings/Microsoft_Excel_Worksheet5.xlsx"/><Relationship Id="rId41" Type="http://schemas.openxmlformats.org/officeDocument/2006/relationships/image" Target="media/image18.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Excel_Worksheet9.xlsx"/><Relationship Id="rId36" Type="http://schemas.openxmlformats.org/officeDocument/2006/relationships/package" Target="embeddings/Microsoft_Excel_Worksheet13.xlsx"/><Relationship Id="rId49" Type="http://schemas.openxmlformats.org/officeDocument/2006/relationships/hyperlink" Target="https://creaempresa.cnr.gob.s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38D82-F409-413D-9D1F-67BECA56A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18</Pages>
  <Words>1728</Words>
  <Characters>9508</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rafita</dc:creator>
  <cp:keywords/>
  <dc:description/>
  <cp:lastModifiedBy>Javier Ernesto Henr�quez Vanegas</cp:lastModifiedBy>
  <cp:revision>2</cp:revision>
  <dcterms:created xsi:type="dcterms:W3CDTF">2025-07-30T23:58:00Z</dcterms:created>
  <dcterms:modified xsi:type="dcterms:W3CDTF">2025-07-30T23:58:00Z</dcterms:modified>
</cp:coreProperties>
</file>